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5D" w:rsidRPr="00260DB8" w:rsidRDefault="0051385D" w:rsidP="0051385D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0DB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A7AC0B2" wp14:editId="023F52A5">
            <wp:extent cx="555955" cy="6071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7" cy="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5D" w:rsidRPr="00FD6779" w:rsidRDefault="0051385D" w:rsidP="00513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779">
        <w:rPr>
          <w:rFonts w:ascii="Times New Roman" w:hAnsi="Times New Roman" w:cs="Times New Roman"/>
          <w:b/>
        </w:rPr>
        <w:t>REPUBLIKA HRVATSKA</w:t>
      </w:r>
    </w:p>
    <w:p w:rsidR="0051385D" w:rsidRPr="00FD6779" w:rsidRDefault="00B810EB" w:rsidP="00513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779">
        <w:rPr>
          <w:rFonts w:ascii="Times New Roman" w:hAnsi="Times New Roman" w:cs="Times New Roman"/>
          <w:b/>
        </w:rPr>
        <w:t>Povjerenstvo za fiskalnu politiku</w:t>
      </w:r>
    </w:p>
    <w:p w:rsidR="0051385D" w:rsidRPr="00FD6779" w:rsidRDefault="0051385D" w:rsidP="00513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385D" w:rsidRPr="00FD6779" w:rsidRDefault="0051385D" w:rsidP="00513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OPIS POSLOVA, PODACI O PLAĆI, TESTIRANJE KANDIDATA/KINJA I PRAVNI IZVORI ZA PRIPREMANJE KANDIDATA/KINJA ZA TESTIRANJE 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:rsidR="0051385D" w:rsidRPr="00FD6779" w:rsidRDefault="0051385D" w:rsidP="00321CD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6779">
        <w:rPr>
          <w:rFonts w:ascii="Times New Roman" w:hAnsi="Times New Roman" w:cs="Times New Roman"/>
          <w:b/>
        </w:rPr>
        <w:t xml:space="preserve">temeljem Javnog natječaja za prijam u državnu službu na neodređeno vrijeme, </w:t>
      </w:r>
      <w:r w:rsidRPr="00FD6779">
        <w:rPr>
          <w:rFonts w:ascii="Times New Roman" w:eastAsia="Calibri" w:hAnsi="Times New Roman" w:cs="Times New Roman"/>
          <w:b/>
        </w:rPr>
        <w:t>KLASA:</w:t>
      </w:r>
      <w:r w:rsidR="00870B22" w:rsidRPr="00FD6779">
        <w:rPr>
          <w:rFonts w:ascii="Times New Roman" w:eastAsia="Calibri" w:hAnsi="Times New Roman" w:cs="Times New Roman"/>
          <w:b/>
        </w:rPr>
        <w:t xml:space="preserve"> 112-01/23-01/01</w:t>
      </w:r>
      <w:r w:rsidR="00134179" w:rsidRPr="00FD6779">
        <w:rPr>
          <w:rFonts w:ascii="Times New Roman" w:eastAsia="Calibri" w:hAnsi="Times New Roman" w:cs="Times New Roman"/>
          <w:b/>
        </w:rPr>
        <w:t>, URBROJ:</w:t>
      </w:r>
      <w:r w:rsidR="00870B22" w:rsidRPr="00FD6779">
        <w:rPr>
          <w:rFonts w:ascii="Times New Roman" w:eastAsia="Calibri" w:hAnsi="Times New Roman" w:cs="Times New Roman"/>
          <w:b/>
        </w:rPr>
        <w:t xml:space="preserve"> 100-23-02 23. svibnja</w:t>
      </w:r>
      <w:r w:rsidR="00321CD9" w:rsidRPr="00FD6779">
        <w:rPr>
          <w:rFonts w:ascii="Times New Roman" w:eastAsia="Calibri" w:hAnsi="Times New Roman" w:cs="Times New Roman"/>
          <w:b/>
        </w:rPr>
        <w:t xml:space="preserve"> 2023.</w:t>
      </w:r>
    </w:p>
    <w:p w:rsidR="00935B33" w:rsidRPr="00FD6779" w:rsidRDefault="00935B33" w:rsidP="0051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392CC1" w:rsidRPr="00FD6779" w:rsidRDefault="0051385D" w:rsidP="00FD67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lang w:eastAsia="hr-HR"/>
        </w:rPr>
        <w:t xml:space="preserve">1. </w:t>
      </w:r>
      <w:r w:rsidR="0020781A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Savjetnik</w:t>
      </w:r>
      <w:r w:rsidR="00392CC1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/</w:t>
      </w:r>
      <w:proofErr w:type="spellStart"/>
      <w:r w:rsidR="00392CC1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ca</w:t>
      </w:r>
      <w:proofErr w:type="spellEnd"/>
      <w:r w:rsidR="0020781A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predsjednika Povjerenstva za fiskalnu politiku</w:t>
      </w:r>
      <w:r w:rsidR="00392CC1" w:rsidRPr="00FD6779">
        <w:rPr>
          <w:rFonts w:ascii="Times New Roman" w:eastAsia="Times New Roman" w:hAnsi="Times New Roman" w:cs="Times New Roman"/>
          <w:b/>
          <w:lang w:eastAsia="hr-HR"/>
        </w:rPr>
        <w:t xml:space="preserve"> – 1 (jedan/a) izvršitelj/</w:t>
      </w:r>
      <w:proofErr w:type="spellStart"/>
      <w:r w:rsidR="00392CC1" w:rsidRPr="00FD6779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392CC1" w:rsidRPr="00FD6779">
        <w:rPr>
          <w:rFonts w:ascii="Times New Roman" w:eastAsia="Times New Roman" w:hAnsi="Times New Roman" w:cs="Times New Roman"/>
          <w:b/>
          <w:lang w:eastAsia="hr-HR"/>
        </w:rPr>
        <w:t>, na neodređeno vrijeme, uz obvezni probni rad u trajanju od 3 (tri) mjeseca</w:t>
      </w:r>
    </w:p>
    <w:p w:rsidR="000466AF" w:rsidRDefault="000466AF" w:rsidP="00392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392CC1" w:rsidRPr="00FD6779" w:rsidRDefault="00392CC1" w:rsidP="00392C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Opis poslova </w:t>
      </w:r>
      <w:r w:rsidR="000466AF">
        <w:rPr>
          <w:rFonts w:ascii="Times New Roman" w:eastAsia="Times New Roman" w:hAnsi="Times New Roman" w:cs="Times New Roman"/>
          <w:b/>
          <w:u w:val="single"/>
          <w:lang w:eastAsia="hr-HR"/>
        </w:rPr>
        <w:t>i zadaća:</w:t>
      </w:r>
    </w:p>
    <w:p w:rsidR="00FD6779" w:rsidRDefault="00FD6779" w:rsidP="00FD677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Pr="00FD6779">
        <w:rPr>
          <w:rFonts w:ascii="Times New Roman" w:hAnsi="Times New Roman" w:cs="Times New Roman"/>
          <w:szCs w:val="24"/>
        </w:rPr>
        <w:t xml:space="preserve">eposredno obavlja stručne poslove iz djelokruga Ureda Povjerenstva i rukovodi radom na najsloženijim poslovima iz djelokruga Ureda Povjerenstva,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koordinira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izradu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svih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ekonomskih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analiza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>te</w:t>
      </w:r>
      <w:proofErr w:type="spellEnd"/>
      <w:r w:rsidRPr="00FD6779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Pr="00FD6779">
        <w:rPr>
          <w:rFonts w:ascii="Times New Roman" w:hAnsi="Times New Roman" w:cs="Times New Roman"/>
          <w:szCs w:val="24"/>
        </w:rPr>
        <w:t>izrađuje nacrte prijedloge stajališta, mišljenja, preporuka i izvješća Povjerenstva za fiskalnu politiku te daje upute državnim službenicima u pripremi i izradi analiza i za njegov rad odgovara predsjedniku Povjerenstva.</w:t>
      </w:r>
      <w:r w:rsidR="000466AF">
        <w:rPr>
          <w:rFonts w:ascii="Times New Roman" w:hAnsi="Times New Roman" w:cs="Times New Roman"/>
          <w:szCs w:val="24"/>
        </w:rPr>
        <w:t xml:space="preserve"> </w:t>
      </w:r>
      <w:r w:rsidRPr="00FD6779">
        <w:rPr>
          <w:rFonts w:ascii="Times New Roman" w:hAnsi="Times New Roman" w:cs="Times New Roman"/>
          <w:szCs w:val="24"/>
        </w:rPr>
        <w:t>Savjetnik sudjeluje u radu stručnih, međunarodnih skupova te sudjeluje u organizaciji stručnih skupova Povjerenstva.</w:t>
      </w:r>
      <w:r w:rsidR="000466AF">
        <w:rPr>
          <w:rFonts w:ascii="Times New Roman" w:hAnsi="Times New Roman" w:cs="Times New Roman"/>
          <w:szCs w:val="24"/>
        </w:rPr>
        <w:t xml:space="preserve"> </w:t>
      </w:r>
      <w:r w:rsidRPr="00FD6779">
        <w:rPr>
          <w:rFonts w:ascii="Times New Roman" w:hAnsi="Times New Roman" w:cs="Times New Roman"/>
          <w:szCs w:val="24"/>
        </w:rPr>
        <w:t xml:space="preserve">Savjetnik u suradnji i na prijedlog predsjednika Povjerenstva priprema prijedloge svih unutarnjih akata Povjerenstva vezanih uz rad Povjerenstva, </w:t>
      </w:r>
      <w:r w:rsidRPr="00FD6779">
        <w:rPr>
          <w:rFonts w:ascii="Times New Roman" w:hAnsi="Times New Roman" w:cs="Times New Roman"/>
        </w:rPr>
        <w:t>priprema proračun Povjerenstva te financijska izvješća</w:t>
      </w:r>
      <w:r w:rsidRPr="00FD6779">
        <w:rPr>
          <w:rFonts w:ascii="Times New Roman" w:hAnsi="Times New Roman" w:cs="Times New Roman"/>
          <w:szCs w:val="24"/>
        </w:rPr>
        <w:t>.</w:t>
      </w:r>
      <w:r w:rsidR="000466AF">
        <w:rPr>
          <w:rFonts w:ascii="Times New Roman" w:hAnsi="Times New Roman" w:cs="Times New Roman"/>
          <w:szCs w:val="24"/>
        </w:rPr>
        <w:t xml:space="preserve"> </w:t>
      </w:r>
      <w:r w:rsidRPr="00FD6779">
        <w:rPr>
          <w:rFonts w:ascii="Times New Roman" w:hAnsi="Times New Roman" w:cs="Times New Roman"/>
          <w:color w:val="000000" w:themeColor="text1"/>
          <w:szCs w:val="24"/>
        </w:rPr>
        <w:t xml:space="preserve">Savjetnik </w:t>
      </w:r>
      <w:r w:rsidRPr="00FD6779">
        <w:rPr>
          <w:rFonts w:ascii="Times New Roman" w:hAnsi="Times New Roman" w:cs="Times New Roman"/>
          <w:szCs w:val="24"/>
        </w:rPr>
        <w:t>obavlja i druge poslove po nalogu i uputi predsjednika Povjerenstva za fiskalnu politiku.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BB">
        <w:rPr>
          <w:rFonts w:ascii="Times New Roman" w:hAnsi="Times New Roman" w:cs="Times New Roman"/>
          <w:b/>
          <w:u w:val="single"/>
        </w:rPr>
        <w:t>Prva faza testiranja</w:t>
      </w:r>
      <w:r w:rsidRPr="00FD6779">
        <w:rPr>
          <w:rFonts w:ascii="Times New Roman" w:hAnsi="Times New Roman" w:cs="Times New Roman"/>
        </w:rPr>
        <w:t xml:space="preserve"> - pitanja kojim se testira provjera znanja, sposobnosti i vještina bitnih za obavljanje poslova radnih mjesta od 1. do 3. temelje se na sljedećim propisima/izvorima:</w:t>
      </w:r>
    </w:p>
    <w:p w:rsidR="000B6D61" w:rsidRDefault="000B6D61" w:rsidP="000B6D6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B6D61" w:rsidRPr="00E93E2C" w:rsidRDefault="000B6D61" w:rsidP="000B6D6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E93E2C">
        <w:rPr>
          <w:rFonts w:ascii="Times New Roman" w:eastAsia="Calibri" w:hAnsi="Times New Roman" w:cs="Times New Roman"/>
          <w:lang w:eastAsia="hr-HR"/>
        </w:rPr>
        <w:t>Zakon o fiskalnoj odgovornosti (''Narodne novine'', broj 111/18)</w:t>
      </w:r>
    </w:p>
    <w:p w:rsidR="000B6D61" w:rsidRPr="00E93E2C" w:rsidRDefault="000B6D61" w:rsidP="000B6D6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E93E2C">
        <w:rPr>
          <w:rFonts w:ascii="Times New Roman" w:eastAsia="Calibri" w:hAnsi="Times New Roman" w:cs="Times New Roman"/>
          <w:lang w:eastAsia="hr-HR"/>
        </w:rPr>
        <w:t>Zakon o proračunu (''Narodne novine'', broj 144/21)</w:t>
      </w:r>
    </w:p>
    <w:p w:rsidR="000B6D61" w:rsidRPr="00A2052B" w:rsidRDefault="000B6D61" w:rsidP="000B6D6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proofErr w:type="spellStart"/>
      <w:r w:rsidRPr="00AE012D">
        <w:rPr>
          <w:rFonts w:ascii="Times New Roman" w:eastAsia="Calibri" w:hAnsi="Times New Roman" w:cs="Times New Roman"/>
          <w:bdr w:val="none" w:sz="0" w:space="0" w:color="auto" w:frame="1"/>
          <w:lang w:eastAsia="hr-HR"/>
        </w:rPr>
        <w:t>Blanchard</w:t>
      </w:r>
      <w:proofErr w:type="spellEnd"/>
      <w:r w:rsidRPr="00AE012D">
        <w:rPr>
          <w:rFonts w:ascii="Times New Roman" w:eastAsia="Calibri" w:hAnsi="Times New Roman" w:cs="Times New Roman"/>
          <w:shd w:val="clear" w:color="auto" w:fill="FFFFFF"/>
          <w:lang w:eastAsia="hr-HR"/>
        </w:rPr>
        <w:t>, Olivier 2015. Makroekonomija (5. izdanje), Zagreb: Mate d.o.o.</w:t>
      </w:r>
    </w:p>
    <w:p w:rsidR="00A2052B" w:rsidRPr="00AE012D" w:rsidRDefault="00A2052B" w:rsidP="000B6D6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ArialMT" w:hAnsi="ArialMT"/>
        </w:rPr>
        <w:t> </w:t>
      </w:r>
      <w:hyperlink r:id="rId7" w:history="1">
        <w:r>
          <w:rPr>
            <w:rStyle w:val="Hiperveza"/>
            <w:rFonts w:ascii="ArialMT" w:hAnsi="ArialMT"/>
          </w:rPr>
          <w:t>https://economy-finance.ec.europa.eu/economic-and-fiscal-governance_en</w:t>
        </w:r>
      </w:hyperlink>
    </w:p>
    <w:p w:rsidR="00A2052B" w:rsidRDefault="00A2052B" w:rsidP="000B6D61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hr-HR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D61">
        <w:rPr>
          <w:rFonts w:ascii="Times New Roman" w:hAnsi="Times New Roman" w:cs="Times New Roman"/>
          <w:b/>
          <w:u w:val="single"/>
        </w:rPr>
        <w:t>Druga faza testiranja</w:t>
      </w:r>
      <w:r w:rsidRPr="00FD6779">
        <w:rPr>
          <w:rFonts w:ascii="Times New Roman" w:hAnsi="Times New Roman" w:cs="Times New Roman"/>
        </w:rPr>
        <w:t xml:space="preserve"> sastoji se od pisane provjere znanja rada na računalu</w:t>
      </w:r>
      <w:r>
        <w:rPr>
          <w:rFonts w:ascii="Times New Roman" w:hAnsi="Times New Roman" w:cs="Times New Roman"/>
        </w:rPr>
        <w:t xml:space="preserve">: 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Office okruženju;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Windows okruženju;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rad s računalom općenito</w:t>
      </w:r>
      <w:r w:rsidR="00055B26">
        <w:rPr>
          <w:rFonts w:ascii="Times New Roman" w:hAnsi="Times New Roman" w:cs="Times New Roman"/>
        </w:rPr>
        <w:t>;</w:t>
      </w: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i pisane provjere znanja engleskog jezika.</w:t>
      </w:r>
    </w:p>
    <w:p w:rsidR="00FD6779" w:rsidRPr="000466AF" w:rsidRDefault="00FD6779" w:rsidP="00392CC1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:rsidR="00392CC1" w:rsidRPr="00FD6779" w:rsidRDefault="00392CC1" w:rsidP="0039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D6779">
        <w:rPr>
          <w:rFonts w:ascii="Times New Roman" w:hAnsi="Times New Roman" w:cs="Times New Roman"/>
          <w:b/>
        </w:rPr>
        <w:t>2.</w:t>
      </w:r>
      <w:r w:rsidR="009D6B76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Viši savjetnik - specijalist za pitanja fiskalne politike u Uredu Povjerenstva </w:t>
      </w:r>
      <w:r w:rsidRPr="00FD6779">
        <w:rPr>
          <w:rFonts w:ascii="Times New Roman" w:eastAsia="Times New Roman" w:hAnsi="Times New Roman" w:cs="Times New Roman"/>
          <w:b/>
          <w:lang w:eastAsia="hr-HR"/>
        </w:rPr>
        <w:t>– 2 (dva/</w:t>
      </w:r>
      <w:proofErr w:type="spellStart"/>
      <w:r w:rsidRPr="00FD6779">
        <w:rPr>
          <w:rFonts w:ascii="Times New Roman" w:eastAsia="Times New Roman" w:hAnsi="Times New Roman" w:cs="Times New Roman"/>
          <w:b/>
          <w:lang w:eastAsia="hr-HR"/>
        </w:rPr>
        <w:t>ije</w:t>
      </w:r>
      <w:proofErr w:type="spellEnd"/>
      <w:r w:rsidRPr="00FD6779">
        <w:rPr>
          <w:rFonts w:ascii="Times New Roman" w:eastAsia="Times New Roman" w:hAnsi="Times New Roman" w:cs="Times New Roman"/>
          <w:b/>
          <w:lang w:eastAsia="hr-HR"/>
        </w:rPr>
        <w:t>) izvršitelja/</w:t>
      </w:r>
      <w:proofErr w:type="spellStart"/>
      <w:r w:rsidRPr="00FD6779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FD6779">
        <w:rPr>
          <w:rFonts w:ascii="Times New Roman" w:eastAsia="Times New Roman" w:hAnsi="Times New Roman" w:cs="Times New Roman"/>
          <w:b/>
          <w:lang w:eastAsia="hr-HR"/>
        </w:rPr>
        <w:t>, na neodređeno vrijeme, uz obvezni probni rad u trajanju od 3 (tri) mjeseca</w:t>
      </w:r>
    </w:p>
    <w:p w:rsidR="00392CC1" w:rsidRPr="00FD6779" w:rsidRDefault="00392CC1" w:rsidP="0039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392CC1" w:rsidRPr="00FD6779" w:rsidRDefault="00392CC1" w:rsidP="0039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>Opis poslova i zadaća:</w:t>
      </w:r>
    </w:p>
    <w:p w:rsidR="00FD6779" w:rsidRPr="00FD6779" w:rsidRDefault="008C475E" w:rsidP="000466AF">
      <w:pPr>
        <w:spacing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Sudjeluje u obavljanju stručno-analitičkih poslova iz članka 4. Pravilnika</w:t>
      </w:r>
      <w:r w:rsidR="00FD6779" w:rsidRPr="00FD6779">
        <w:rPr>
          <w:rFonts w:ascii="Times New Roman" w:hAnsi="Times New Roman" w:cs="Times New Roman"/>
        </w:rPr>
        <w:t xml:space="preserve"> o unutarnjem redu Ureda Povjerenstva za fiskalnu politiku, priprema stručne podloge, prijedloge i mišljenja te izrađuje analitičke materijale vezane za rad Povjerenstva.</w:t>
      </w:r>
      <w:r w:rsidR="000466AF">
        <w:rPr>
          <w:rFonts w:ascii="Times New Roman" w:hAnsi="Times New Roman" w:cs="Times New Roman"/>
        </w:rPr>
        <w:t xml:space="preserve"> </w:t>
      </w:r>
      <w:r w:rsidR="00FD6779" w:rsidRPr="00FD6779">
        <w:rPr>
          <w:rFonts w:ascii="Times New Roman" w:hAnsi="Times New Roman" w:cs="Times New Roman"/>
          <w:color w:val="231F20"/>
        </w:rPr>
        <w:t>Specijalist prati i analizira makroekonomska i fiskalna kretanja u Republici Hrvatskoj, EU i svijetu</w:t>
      </w:r>
      <w:r w:rsidR="00FD6779" w:rsidRPr="00FD6779">
        <w:rPr>
          <w:rFonts w:ascii="Times New Roman" w:hAnsi="Times New Roman" w:cs="Times New Roman"/>
          <w:lang w:val="en-GB"/>
        </w:rPr>
        <w:t xml:space="preserve">, </w:t>
      </w:r>
      <w:r w:rsidR="00FD6779" w:rsidRPr="00FD6779">
        <w:rPr>
          <w:rFonts w:ascii="Times New Roman" w:hAnsi="Times New Roman" w:cs="Times New Roman"/>
          <w:color w:val="231F20"/>
        </w:rPr>
        <w:t xml:space="preserve">analizira i prati fiskalnu politiku na razini državnog proračuna, izvanproračunskih korisnika te jedinica lokalne i područne (regionalne) samouprave, prati i analizira okvir za upravljanje fiskalnom i ekonomskom politikom na razini Europske unije, izrađuje projekcije i prognoze </w:t>
      </w:r>
      <w:r w:rsidR="00FD6779" w:rsidRPr="00FD6779">
        <w:rPr>
          <w:rFonts w:ascii="Times New Roman" w:hAnsi="Times New Roman" w:cs="Times New Roman"/>
          <w:color w:val="231F20"/>
        </w:rPr>
        <w:lastRenderedPageBreak/>
        <w:t xml:space="preserve">makroekonomskih i fiskalnih agregata, razvija modele za izradu makroekonomskih i fiskalnih analiza i projekcija, </w:t>
      </w:r>
      <w:r w:rsidR="00FD6779" w:rsidRPr="00FD6779">
        <w:rPr>
          <w:rFonts w:ascii="Times New Roman" w:hAnsi="Times New Roman" w:cs="Times New Roman"/>
        </w:rPr>
        <w:t xml:space="preserve">vrši izračun potencijalnog outputa, analizira makroekonomski učinak ključnih mjera javnih financija te </w:t>
      </w:r>
      <w:r w:rsidR="00FD6779" w:rsidRPr="00FD6779">
        <w:rPr>
          <w:rFonts w:ascii="Times New Roman" w:hAnsi="Times New Roman" w:cs="Times New Roman"/>
          <w:color w:val="231F20"/>
        </w:rPr>
        <w:t>izrađuje fiskalna izvješća i analize fiskalnih rizika usmjerenih prema održivosti javnih financija.</w:t>
      </w:r>
      <w:r w:rsidR="000466AF">
        <w:rPr>
          <w:rFonts w:ascii="Times New Roman" w:hAnsi="Times New Roman" w:cs="Times New Roman"/>
        </w:rPr>
        <w:t xml:space="preserve"> </w:t>
      </w:r>
      <w:r w:rsidR="00FD6779" w:rsidRPr="00FD6779">
        <w:rPr>
          <w:rFonts w:ascii="Times New Roman" w:hAnsi="Times New Roman" w:cs="Times New Roman"/>
          <w:color w:val="000000" w:themeColor="text1"/>
        </w:rPr>
        <w:t xml:space="preserve">Specijalist </w:t>
      </w:r>
      <w:r w:rsidR="00FD6779" w:rsidRPr="00FD6779">
        <w:rPr>
          <w:rFonts w:ascii="Times New Roman" w:hAnsi="Times New Roman" w:cs="Times New Roman"/>
        </w:rPr>
        <w:t>obavlja i druge poslove po nalogu i uputi predsjednika Povjerenstva za fiskalnu politiku.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BB">
        <w:rPr>
          <w:rFonts w:ascii="Times New Roman" w:hAnsi="Times New Roman" w:cs="Times New Roman"/>
          <w:b/>
          <w:u w:val="single"/>
        </w:rPr>
        <w:t>Prva faza testiranja</w:t>
      </w:r>
      <w:r w:rsidRPr="00FD6779">
        <w:rPr>
          <w:rFonts w:ascii="Times New Roman" w:hAnsi="Times New Roman" w:cs="Times New Roman"/>
        </w:rPr>
        <w:t xml:space="preserve"> - pitanja kojim se testira provjera znanja, sposobnosti i vještina bitnih za obavljanje poslova radnih mjesta od 1. do 3. temelje se na sljedećim propisima/izvorima:</w:t>
      </w:r>
    </w:p>
    <w:p w:rsidR="000B6D61" w:rsidRDefault="000B6D61" w:rsidP="000B6D6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B6D61" w:rsidRPr="000B6D61" w:rsidRDefault="000B6D61" w:rsidP="000B6D6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0B6D61">
        <w:rPr>
          <w:rFonts w:ascii="Times New Roman" w:eastAsia="Calibri" w:hAnsi="Times New Roman" w:cs="Times New Roman"/>
          <w:lang w:eastAsia="hr-HR"/>
        </w:rPr>
        <w:t>Zakon o fiskalnoj odgovornosti (''Narodne novine'', broj 111/18)</w:t>
      </w:r>
    </w:p>
    <w:p w:rsidR="000B6D61" w:rsidRPr="00E93E2C" w:rsidRDefault="000B6D61" w:rsidP="000B6D6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E93E2C">
        <w:rPr>
          <w:rFonts w:ascii="Times New Roman" w:eastAsia="Calibri" w:hAnsi="Times New Roman" w:cs="Times New Roman"/>
          <w:lang w:eastAsia="hr-HR"/>
        </w:rPr>
        <w:t>Zakon o proračunu (''Narodne novine'', broj 144/21)</w:t>
      </w:r>
    </w:p>
    <w:p w:rsidR="000B6D61" w:rsidRPr="00A2052B" w:rsidRDefault="000B6D61" w:rsidP="000B6D6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proofErr w:type="spellStart"/>
      <w:r w:rsidRPr="00AE012D">
        <w:rPr>
          <w:rFonts w:ascii="Times New Roman" w:eastAsia="Calibri" w:hAnsi="Times New Roman" w:cs="Times New Roman"/>
          <w:bdr w:val="none" w:sz="0" w:space="0" w:color="auto" w:frame="1"/>
          <w:lang w:eastAsia="hr-HR"/>
        </w:rPr>
        <w:t>Blanchard</w:t>
      </w:r>
      <w:proofErr w:type="spellEnd"/>
      <w:r w:rsidRPr="00AE012D">
        <w:rPr>
          <w:rFonts w:ascii="Times New Roman" w:eastAsia="Calibri" w:hAnsi="Times New Roman" w:cs="Times New Roman"/>
          <w:shd w:val="clear" w:color="auto" w:fill="FFFFFF"/>
          <w:lang w:eastAsia="hr-HR"/>
        </w:rPr>
        <w:t>, Olivier 2015. Makroekonomija (5. izdanje), Zagreb: Mate d.o.o.</w:t>
      </w:r>
    </w:p>
    <w:p w:rsidR="00A2052B" w:rsidRPr="00AE012D" w:rsidRDefault="00A2052B" w:rsidP="000B6D61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ArialMT" w:hAnsi="ArialMT"/>
        </w:rPr>
        <w:t> </w:t>
      </w:r>
      <w:hyperlink r:id="rId8" w:history="1">
        <w:r>
          <w:rPr>
            <w:rStyle w:val="Hiperveza"/>
            <w:rFonts w:ascii="ArialMT" w:hAnsi="ArialMT"/>
          </w:rPr>
          <w:t>https://economy-finance.ec.europa.eu/economic-and-fiscal-governance_en</w:t>
        </w:r>
      </w:hyperlink>
    </w:p>
    <w:p w:rsidR="000B6D61" w:rsidRDefault="000B6D61" w:rsidP="000B6D61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hr-HR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D61">
        <w:rPr>
          <w:rFonts w:ascii="Times New Roman" w:hAnsi="Times New Roman" w:cs="Times New Roman"/>
          <w:b/>
          <w:u w:val="single"/>
        </w:rPr>
        <w:t>Druga faza testiranja</w:t>
      </w:r>
      <w:r w:rsidRPr="00FD6779">
        <w:rPr>
          <w:rFonts w:ascii="Times New Roman" w:hAnsi="Times New Roman" w:cs="Times New Roman"/>
        </w:rPr>
        <w:t xml:space="preserve"> sastoji se od pisane provjere znanja rada na računalu</w:t>
      </w:r>
      <w:r>
        <w:rPr>
          <w:rFonts w:ascii="Times New Roman" w:hAnsi="Times New Roman" w:cs="Times New Roman"/>
        </w:rPr>
        <w:t xml:space="preserve">: 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Office okruženju;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Windows okruženju;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rad s računalom općenito</w:t>
      </w:r>
      <w:r w:rsidR="00055B26">
        <w:rPr>
          <w:rFonts w:ascii="Times New Roman" w:hAnsi="Times New Roman" w:cs="Times New Roman"/>
        </w:rPr>
        <w:t>;</w:t>
      </w: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B26">
        <w:rPr>
          <w:rFonts w:ascii="Times New Roman" w:hAnsi="Times New Roman" w:cs="Times New Roman"/>
        </w:rPr>
        <w:t>kao i pisane provjere znanja engleskog jezika.</w:t>
      </w:r>
    </w:p>
    <w:p w:rsidR="008C475E" w:rsidRPr="00FD6779" w:rsidRDefault="008C475E" w:rsidP="008C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:rsidR="008C235C" w:rsidRPr="00FD6779" w:rsidRDefault="00856A6E" w:rsidP="00FD6779">
      <w:pPr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  <w:b/>
          <w:bCs/>
          <w:shd w:val="clear" w:color="auto" w:fill="FFFFFF"/>
        </w:rPr>
        <w:t xml:space="preserve">3. </w:t>
      </w:r>
      <w:r w:rsidR="008C235C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Viši savjetnik – specijalist analitičar za pitanja fiskalne politike u Uredu Povjerenstva za fiskalnu politiku </w:t>
      </w:r>
      <w:r w:rsidR="008C235C" w:rsidRPr="00FD6779">
        <w:rPr>
          <w:rFonts w:ascii="Times New Roman" w:eastAsia="Times New Roman" w:hAnsi="Times New Roman" w:cs="Times New Roman"/>
          <w:b/>
          <w:lang w:eastAsia="hr-HR"/>
        </w:rPr>
        <w:t>– 2 (dva/</w:t>
      </w:r>
      <w:proofErr w:type="spellStart"/>
      <w:r w:rsidR="008C235C" w:rsidRPr="00FD6779">
        <w:rPr>
          <w:rFonts w:ascii="Times New Roman" w:eastAsia="Times New Roman" w:hAnsi="Times New Roman" w:cs="Times New Roman"/>
          <w:b/>
          <w:lang w:eastAsia="hr-HR"/>
        </w:rPr>
        <w:t>ije</w:t>
      </w:r>
      <w:proofErr w:type="spellEnd"/>
      <w:r w:rsidR="008C235C" w:rsidRPr="00FD6779">
        <w:rPr>
          <w:rFonts w:ascii="Times New Roman" w:eastAsia="Times New Roman" w:hAnsi="Times New Roman" w:cs="Times New Roman"/>
          <w:b/>
          <w:lang w:eastAsia="hr-HR"/>
        </w:rPr>
        <w:t>) izvršitelja/</w:t>
      </w:r>
      <w:proofErr w:type="spellStart"/>
      <w:r w:rsidR="008C235C" w:rsidRPr="00FD6779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8C235C" w:rsidRPr="00FD6779">
        <w:rPr>
          <w:rFonts w:ascii="Times New Roman" w:eastAsia="Times New Roman" w:hAnsi="Times New Roman" w:cs="Times New Roman"/>
          <w:b/>
          <w:lang w:eastAsia="hr-HR"/>
        </w:rPr>
        <w:t>, na neodređeno vrijeme, uz obvezni probni rad u trajanju od 3 (tri) mjeseca</w:t>
      </w:r>
      <w:r w:rsidR="008C235C" w:rsidRPr="00FD6779">
        <w:rPr>
          <w:rFonts w:ascii="Times New Roman" w:hAnsi="Times New Roman" w:cs="Times New Roman"/>
        </w:rPr>
        <w:t xml:space="preserve"> </w:t>
      </w:r>
    </w:p>
    <w:p w:rsidR="008C235C" w:rsidRPr="00FD6779" w:rsidRDefault="008C235C" w:rsidP="008C2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>Opis poslova i zadaća:</w:t>
      </w:r>
    </w:p>
    <w:p w:rsidR="00FD6779" w:rsidRDefault="00FD6779" w:rsidP="00FD67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D6779">
        <w:rPr>
          <w:rFonts w:ascii="Times New Roman" w:hAnsi="Times New Roman" w:cs="Times New Roman"/>
        </w:rPr>
        <w:t xml:space="preserve">omaže u pripremama i </w:t>
      </w:r>
      <w:r w:rsidRPr="00FD6779">
        <w:rPr>
          <w:rFonts w:ascii="Times New Roman" w:hAnsi="Times New Roman" w:cs="Times New Roman"/>
          <w:color w:val="000000" w:themeColor="text1"/>
        </w:rPr>
        <w:t xml:space="preserve">izradi </w:t>
      </w:r>
      <w:r w:rsidRPr="00FD6779">
        <w:rPr>
          <w:rFonts w:ascii="Times New Roman" w:hAnsi="Times New Roman" w:cs="Times New Roman"/>
        </w:rPr>
        <w:t>stručnih podloga i analiza te sudjeluje u obavljanju stručno-analitičkih poslova iz članka 4. Pravilnika</w:t>
      </w:r>
      <w:r>
        <w:rPr>
          <w:rFonts w:ascii="Times New Roman" w:hAnsi="Times New Roman" w:cs="Times New Roman"/>
        </w:rPr>
        <w:t xml:space="preserve"> o unutarnjem redu Ureda Povjerenstva za fiskalnu politiku.</w:t>
      </w:r>
      <w:r w:rsidR="000466AF">
        <w:rPr>
          <w:rFonts w:ascii="Times New Roman" w:hAnsi="Times New Roman" w:cs="Times New Roman"/>
        </w:rPr>
        <w:t xml:space="preserve"> </w:t>
      </w:r>
      <w:r w:rsidRPr="00FD6779">
        <w:rPr>
          <w:rFonts w:ascii="Times New Roman" w:hAnsi="Times New Roman" w:cs="Times New Roman"/>
          <w:color w:val="231F20"/>
        </w:rPr>
        <w:t>Analitičar prati hrvatska i svjetska makroekonomska i fiskalna kretanja; vodi makroekonomsku i fiskalnu statistiku; vodi bazu podataka ekonomskih statističkih pokazatelja međunarodnog okruženja; analizira izvore podataka za fiskalnu statistiku; priprema podatke za analize; sudjeluje u pripremi podataka za fiskalna izvješća; a</w:t>
      </w:r>
      <w:proofErr w:type="spellStart"/>
      <w:r w:rsidRPr="00FD6779">
        <w:rPr>
          <w:rFonts w:ascii="Times New Roman" w:hAnsi="Times New Roman" w:cs="Times New Roman"/>
          <w:lang w:val="en-GB"/>
        </w:rPr>
        <w:t>nalizira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podatke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Pr="00FD6779">
        <w:rPr>
          <w:rFonts w:ascii="Times New Roman" w:hAnsi="Times New Roman" w:cs="Times New Roman"/>
          <w:lang w:val="en-GB"/>
        </w:rPr>
        <w:t>ciljem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modeliranja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trendova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i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donošenja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D6779">
        <w:rPr>
          <w:rFonts w:ascii="Times New Roman" w:hAnsi="Times New Roman" w:cs="Times New Roman"/>
          <w:lang w:val="en-GB"/>
        </w:rPr>
        <w:t>zaključaka</w:t>
      </w:r>
      <w:proofErr w:type="spellEnd"/>
      <w:r w:rsidRPr="00FD6779">
        <w:rPr>
          <w:rFonts w:ascii="Times New Roman" w:hAnsi="Times New Roman" w:cs="Times New Roman"/>
          <w:lang w:val="en-GB"/>
        </w:rPr>
        <w:t xml:space="preserve">; </w:t>
      </w:r>
      <w:r w:rsidRPr="00FD6779">
        <w:rPr>
          <w:rFonts w:ascii="Times New Roman" w:hAnsi="Times New Roman" w:cs="Times New Roman"/>
          <w:color w:val="231F20"/>
        </w:rPr>
        <w:t xml:space="preserve">pomaže u pripremi periodičnih izvješća; </w:t>
      </w:r>
      <w:r w:rsidRPr="00FD6779">
        <w:rPr>
          <w:rFonts w:ascii="Times New Roman" w:hAnsi="Times New Roman" w:cs="Times New Roman"/>
        </w:rPr>
        <w:t>priprema analize predviđanja kretanja javnih financija, analizira kretanja i održivost javnog duga, usklađenost s fiskalnim pravilima te transparentnost proračuna; priprema analize i procjene javnih prihoda i javnih rashoda prema ekonomskoj i funkcionalnoj klasifikaciji; analizira financijske odnose između razina vlasti, analizira srednjoročnu i dugoročnu održivost programa rashoda.</w:t>
      </w:r>
      <w:r w:rsidR="000466AF">
        <w:rPr>
          <w:rFonts w:ascii="Times New Roman" w:hAnsi="Times New Roman" w:cs="Times New Roman"/>
        </w:rPr>
        <w:t xml:space="preserve"> </w:t>
      </w:r>
      <w:r w:rsidRPr="00FD6779">
        <w:rPr>
          <w:rFonts w:ascii="Times New Roman" w:hAnsi="Times New Roman" w:cs="Times New Roman"/>
          <w:color w:val="000000" w:themeColor="text1"/>
        </w:rPr>
        <w:t xml:space="preserve">Analitičar </w:t>
      </w:r>
      <w:r w:rsidRPr="00FD6779">
        <w:rPr>
          <w:rFonts w:ascii="Times New Roman" w:hAnsi="Times New Roman" w:cs="Times New Roman"/>
        </w:rPr>
        <w:t>obavlja i druge poslove po nalogu i uputi predsjednika Povjerenstva za fiskalnu politiku.</w:t>
      </w:r>
    </w:p>
    <w:p w:rsidR="000B6D61" w:rsidRDefault="000B6D61" w:rsidP="00FD67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BB">
        <w:rPr>
          <w:rFonts w:ascii="Times New Roman" w:hAnsi="Times New Roman" w:cs="Times New Roman"/>
          <w:b/>
          <w:u w:val="single"/>
        </w:rPr>
        <w:t>Prva faza testiranja</w:t>
      </w:r>
      <w:r w:rsidRPr="00FD6779">
        <w:rPr>
          <w:rFonts w:ascii="Times New Roman" w:hAnsi="Times New Roman" w:cs="Times New Roman"/>
        </w:rPr>
        <w:t xml:space="preserve"> - pitanja kojim se testira provjera znanja, sposobnosti i vještina bitnih za obavljanje poslova radnih mjesta od 1. do 3. temelje se na sljedećim propisima/izvorima:</w:t>
      </w:r>
    </w:p>
    <w:p w:rsidR="000B6D61" w:rsidRDefault="000B6D61" w:rsidP="000B6D6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B6D61" w:rsidRPr="000B6D61" w:rsidRDefault="000B6D61" w:rsidP="000B6D6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0B6D61">
        <w:rPr>
          <w:rFonts w:ascii="Times New Roman" w:eastAsia="Calibri" w:hAnsi="Times New Roman" w:cs="Times New Roman"/>
          <w:lang w:eastAsia="hr-HR"/>
        </w:rPr>
        <w:t>Zakon o fiskalnoj odgovornosti (''Narodne novine'', broj 111/18)</w:t>
      </w:r>
    </w:p>
    <w:p w:rsidR="000B6D61" w:rsidRPr="00E93E2C" w:rsidRDefault="000B6D61" w:rsidP="000B6D6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E93E2C">
        <w:rPr>
          <w:rFonts w:ascii="Times New Roman" w:eastAsia="Calibri" w:hAnsi="Times New Roman" w:cs="Times New Roman"/>
          <w:lang w:eastAsia="hr-HR"/>
        </w:rPr>
        <w:t>Zakon o proračunu (''Narodne novine'', broj 144/21)</w:t>
      </w:r>
    </w:p>
    <w:p w:rsidR="000B6D61" w:rsidRPr="00A2052B" w:rsidRDefault="000B6D61" w:rsidP="000B6D6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proofErr w:type="spellStart"/>
      <w:r w:rsidRPr="00AE012D">
        <w:rPr>
          <w:rFonts w:ascii="Times New Roman" w:eastAsia="Calibri" w:hAnsi="Times New Roman" w:cs="Times New Roman"/>
          <w:bdr w:val="none" w:sz="0" w:space="0" w:color="auto" w:frame="1"/>
          <w:lang w:eastAsia="hr-HR"/>
        </w:rPr>
        <w:t>Blanchard</w:t>
      </w:r>
      <w:proofErr w:type="spellEnd"/>
      <w:r w:rsidRPr="00AE012D">
        <w:rPr>
          <w:rFonts w:ascii="Times New Roman" w:eastAsia="Calibri" w:hAnsi="Times New Roman" w:cs="Times New Roman"/>
          <w:shd w:val="clear" w:color="auto" w:fill="FFFFFF"/>
          <w:lang w:eastAsia="hr-HR"/>
        </w:rPr>
        <w:t>, Olivier 2015. Makroekonomija (5. izdanje), Zagreb: Mate d.o.o.</w:t>
      </w:r>
    </w:p>
    <w:p w:rsidR="00A2052B" w:rsidRPr="00AE012D" w:rsidRDefault="00A2052B" w:rsidP="000B6D6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>
        <w:rPr>
          <w:rFonts w:ascii="ArialMT" w:hAnsi="ArialMT"/>
        </w:rPr>
        <w:t> </w:t>
      </w:r>
      <w:hyperlink r:id="rId9" w:history="1">
        <w:r>
          <w:rPr>
            <w:rStyle w:val="Hiperveza"/>
            <w:rFonts w:ascii="ArialMT" w:hAnsi="ArialMT"/>
          </w:rPr>
          <w:t>https://economy-finance.ec.europa.eu/economic-and-fiscal-governance_en</w:t>
        </w:r>
      </w:hyperlink>
    </w:p>
    <w:p w:rsidR="00A2052B" w:rsidRDefault="00A2052B" w:rsidP="000B6D6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D61">
        <w:rPr>
          <w:rFonts w:ascii="Times New Roman" w:hAnsi="Times New Roman" w:cs="Times New Roman"/>
          <w:b/>
          <w:u w:val="single"/>
        </w:rPr>
        <w:t>Druga faza testiranja</w:t>
      </w:r>
      <w:r w:rsidRPr="00FD6779">
        <w:rPr>
          <w:rFonts w:ascii="Times New Roman" w:hAnsi="Times New Roman" w:cs="Times New Roman"/>
        </w:rPr>
        <w:t xml:space="preserve"> sastoji se od pisane provjere znanja rada na računalu</w:t>
      </w:r>
      <w:r>
        <w:rPr>
          <w:rFonts w:ascii="Times New Roman" w:hAnsi="Times New Roman" w:cs="Times New Roman"/>
        </w:rPr>
        <w:t xml:space="preserve">: 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Office okruženju;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Windows okruženju;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rad s računalom općenito</w:t>
      </w:r>
      <w:r w:rsidR="00055B26">
        <w:rPr>
          <w:rFonts w:ascii="Times New Roman" w:hAnsi="Times New Roman" w:cs="Times New Roman"/>
        </w:rPr>
        <w:t>;</w:t>
      </w: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i pisane provjere znanja engleskog jezika.</w:t>
      </w:r>
    </w:p>
    <w:p w:rsidR="00392CC1" w:rsidRPr="00FD6779" w:rsidRDefault="00392CC1" w:rsidP="00A205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848ED" w:rsidRPr="00FD6779" w:rsidRDefault="00A848ED" w:rsidP="00A848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4. </w:t>
      </w:r>
      <w:r w:rsidR="00392CC1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Viši stručni savjetnik u Uredu Povjerenstva za fiskalnu politiku </w:t>
      </w:r>
      <w:r w:rsidRPr="00FD6779">
        <w:rPr>
          <w:rFonts w:ascii="Times New Roman" w:eastAsia="Times New Roman" w:hAnsi="Times New Roman" w:cs="Times New Roman"/>
          <w:b/>
          <w:lang w:eastAsia="hr-HR"/>
        </w:rPr>
        <w:t>– 1 (jedan/a) izvršitelj/</w:t>
      </w:r>
      <w:proofErr w:type="spellStart"/>
      <w:r w:rsidRPr="00FD6779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FD6779">
        <w:rPr>
          <w:rFonts w:ascii="Times New Roman" w:eastAsia="Times New Roman" w:hAnsi="Times New Roman" w:cs="Times New Roman"/>
          <w:b/>
          <w:lang w:eastAsia="hr-HR"/>
        </w:rPr>
        <w:t>, na neodređeno vrijeme, uz obvezni probni rad u trajanju od 3 (tri) mjeseca</w:t>
      </w:r>
    </w:p>
    <w:p w:rsidR="00A848ED" w:rsidRPr="00FD6779" w:rsidRDefault="00A848ED" w:rsidP="00A848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D6779">
        <w:rPr>
          <w:rFonts w:ascii="Times New Roman" w:hAnsi="Times New Roman" w:cs="Times New Roman"/>
          <w:color w:val="000000" w:themeColor="text1"/>
        </w:rPr>
        <w:t xml:space="preserve"> </w:t>
      </w:r>
    </w:p>
    <w:p w:rsidR="00A848ED" w:rsidRPr="00FD6779" w:rsidRDefault="00A848ED" w:rsidP="00A8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>Opis poslova i zadaća:</w:t>
      </w:r>
    </w:p>
    <w:p w:rsidR="001F733E" w:rsidRDefault="001F733E" w:rsidP="001F7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33E">
        <w:rPr>
          <w:rFonts w:ascii="Times New Roman" w:hAnsi="Times New Roman" w:cs="Times New Roman"/>
        </w:rPr>
        <w:t>Pomaže savjetniku i predsjedniku Povjerenstva u pripremi sjednica te stručnih i radnih sastanaka Povjerenstva, na kojima je obvezno nazočan.</w:t>
      </w:r>
      <w:r w:rsidR="000466AF">
        <w:rPr>
          <w:rFonts w:ascii="Times New Roman" w:hAnsi="Times New Roman" w:cs="Times New Roman"/>
        </w:rPr>
        <w:t xml:space="preserve"> </w:t>
      </w:r>
      <w:r w:rsidRPr="001F733E">
        <w:rPr>
          <w:rFonts w:ascii="Times New Roman" w:hAnsi="Times New Roman" w:cs="Times New Roman"/>
          <w:color w:val="000000" w:themeColor="text1"/>
        </w:rPr>
        <w:t>Stručni savjetnik</w:t>
      </w:r>
      <w:r w:rsidRPr="001F733E">
        <w:rPr>
          <w:rFonts w:ascii="Times New Roman" w:hAnsi="Times New Roman" w:cs="Times New Roman"/>
        </w:rPr>
        <w:t xml:space="preserve"> </w:t>
      </w:r>
      <w:r w:rsidRPr="001F733E">
        <w:rPr>
          <w:rFonts w:ascii="Times New Roman" w:hAnsi="Times New Roman" w:cs="Times New Roman"/>
          <w:color w:val="000000" w:themeColor="text1"/>
        </w:rPr>
        <w:t>prati pravne propise</w:t>
      </w:r>
      <w:r w:rsidRPr="001F733E">
        <w:rPr>
          <w:rFonts w:ascii="Times New Roman" w:hAnsi="Times New Roman" w:cs="Times New Roman"/>
        </w:rPr>
        <w:t xml:space="preserve">; obavlja poslove iz djelokruga upravljanja ljudskim potencijalima; prati i sudjeluje u izradi analiza te </w:t>
      </w:r>
      <w:r w:rsidRPr="001F733E">
        <w:rPr>
          <w:rFonts w:ascii="Times New Roman" w:hAnsi="Times New Roman" w:cs="Times New Roman"/>
          <w:color w:val="000000" w:themeColor="text1"/>
        </w:rPr>
        <w:t xml:space="preserve">s pravnog stajališta utvrđuje </w:t>
      </w:r>
      <w:r w:rsidRPr="001F733E">
        <w:rPr>
          <w:rFonts w:ascii="Times New Roman" w:hAnsi="Times New Roman" w:cs="Times New Roman"/>
        </w:rPr>
        <w:t>usklađenost fiskalnih pravila s pravnom stečevinom Europske unije</w:t>
      </w:r>
      <w:r w:rsidRPr="001F733E">
        <w:rPr>
          <w:rFonts w:ascii="Times New Roman" w:hAnsi="Times New Roman" w:cs="Times New Roman"/>
          <w:color w:val="000000" w:themeColor="text1"/>
        </w:rPr>
        <w:t xml:space="preserve">; sudjeluje u izradi prijedloga stajališta, zaključaka i izvješća; </w:t>
      </w:r>
      <w:r w:rsidRPr="001F733E">
        <w:rPr>
          <w:rFonts w:ascii="Times New Roman" w:hAnsi="Times New Roman" w:cs="Times New Roman"/>
        </w:rPr>
        <w:t xml:space="preserve">obavlja tehničke poslove u pripremi sastanaka i sjednica predsjednika i članova Povjerenstva; pomaže u pripremi poziva i materijala za sjednice </w:t>
      </w:r>
      <w:r w:rsidRPr="001F733E">
        <w:rPr>
          <w:rFonts w:ascii="Times New Roman" w:hAnsi="Times New Roman" w:cs="Times New Roman"/>
          <w:color w:val="000000" w:themeColor="text1"/>
        </w:rPr>
        <w:t xml:space="preserve">i stručne i radne sastanke </w:t>
      </w:r>
      <w:r w:rsidRPr="001F733E">
        <w:rPr>
          <w:rFonts w:ascii="Times New Roman" w:hAnsi="Times New Roman" w:cs="Times New Roman"/>
        </w:rPr>
        <w:t xml:space="preserve">Povjerenstva i brine o njihovom dostavljanju članovima Povjerenstva te prepisuje materijale i akte potrebne za sjednice te radne sastanke Povjerenstva te vrši poslove umnožavanja materijala; </w:t>
      </w:r>
      <w:r w:rsidRPr="001F733E">
        <w:rPr>
          <w:rFonts w:ascii="Times New Roman" w:hAnsi="Times New Roman" w:cs="Times New Roman"/>
          <w:color w:val="000000" w:themeColor="text1"/>
        </w:rPr>
        <w:t xml:space="preserve">izrađuje zapisnike sa sjednica Povjerenstva koje supotpisuje s predsjednikom Povjerenstva; </w:t>
      </w:r>
      <w:r w:rsidRPr="001F733E">
        <w:rPr>
          <w:rFonts w:ascii="Times New Roman" w:hAnsi="Times New Roman" w:cs="Times New Roman"/>
        </w:rPr>
        <w:t xml:space="preserve">brine o organiziranju administrativno-tehničkih i pomoćnih poslova u svezi sa sastancima i drugim aktivnostima predsjednika i članova Povjerenstva te savjetnika; </w:t>
      </w:r>
      <w:r w:rsidRPr="001F733E">
        <w:rPr>
          <w:rFonts w:ascii="Times New Roman" w:hAnsi="Times New Roman" w:cs="Times New Roman"/>
          <w:color w:val="000000" w:themeColor="text1"/>
        </w:rPr>
        <w:t xml:space="preserve">pomaže savjetniku u pripremi prijedloga svih akata vezanih uz rad Povjerenstva i Ureda Povjerenstva te radno-pravni status službenika i namještenika u Uredu Povjerenstva; rješava u upravnim stvarima; </w:t>
      </w:r>
      <w:r w:rsidRPr="001F733E">
        <w:rPr>
          <w:rFonts w:ascii="Times New Roman" w:hAnsi="Times New Roman" w:cs="Times New Roman"/>
        </w:rPr>
        <w:t>izrađuje plan klasifikacijskih oznaka i brojčanih oznaka stvaratelja i primatelja za Ured Povjerenstva te izrađuje i ažurira pravilnike o zaštiti i obradi arhivskog i dokumentarnog gradiva Ureda Povjerenstva; radi s bazama podataka;</w:t>
      </w:r>
      <w:r w:rsidRPr="001F733E">
        <w:rPr>
          <w:rFonts w:ascii="Times New Roman" w:hAnsi="Times New Roman" w:cs="Times New Roman"/>
          <w:color w:val="000000" w:themeColor="text1"/>
        </w:rPr>
        <w:t xml:space="preserve"> </w:t>
      </w:r>
      <w:r w:rsidRPr="001F733E">
        <w:rPr>
          <w:rFonts w:ascii="Times New Roman" w:hAnsi="Times New Roman" w:cs="Times New Roman"/>
        </w:rPr>
        <w:t>izrađuje i ažurira poseban popis gradiva s rokovima čuvanja sukladno razredbenom nacrtu Ureda Povjerenstva;</w:t>
      </w:r>
      <w:r w:rsidRPr="001F733E">
        <w:rPr>
          <w:rFonts w:ascii="Times New Roman" w:hAnsi="Times New Roman" w:cs="Times New Roman"/>
          <w:color w:val="000000" w:themeColor="text1"/>
        </w:rPr>
        <w:t xml:space="preserve"> daje pisane obavijesti medijima </w:t>
      </w:r>
      <w:r w:rsidRPr="001F733E">
        <w:rPr>
          <w:rFonts w:ascii="Times New Roman" w:hAnsi="Times New Roman" w:cs="Times New Roman"/>
        </w:rPr>
        <w:t>uz suglasnost predsjednika Povjerenstva te</w:t>
      </w:r>
      <w:r w:rsidRPr="001F733E">
        <w:rPr>
          <w:rFonts w:ascii="Times New Roman" w:hAnsi="Times New Roman" w:cs="Times New Roman"/>
          <w:color w:val="000000" w:themeColor="text1"/>
        </w:rPr>
        <w:t xml:space="preserve"> brine o javnoj objavi stajališta i zaključaka Povjerenstva.</w:t>
      </w:r>
      <w:r w:rsidR="000466AF">
        <w:rPr>
          <w:rFonts w:ascii="Times New Roman" w:hAnsi="Times New Roman" w:cs="Times New Roman"/>
        </w:rPr>
        <w:t xml:space="preserve"> </w:t>
      </w:r>
      <w:r w:rsidRPr="001F733E">
        <w:rPr>
          <w:rFonts w:ascii="Times New Roman" w:hAnsi="Times New Roman" w:cs="Times New Roman"/>
          <w:color w:val="000000" w:themeColor="text1"/>
        </w:rPr>
        <w:t xml:space="preserve">Stručni savjetnik </w:t>
      </w:r>
      <w:r w:rsidRPr="001F733E">
        <w:rPr>
          <w:rFonts w:ascii="Times New Roman" w:hAnsi="Times New Roman" w:cs="Times New Roman"/>
        </w:rPr>
        <w:t>obavlja i druge poslove po nalogu predsjednika Povjerenstva za fiskalnu politiku.</w:t>
      </w:r>
    </w:p>
    <w:p w:rsidR="000B6D61" w:rsidRDefault="000B6D61" w:rsidP="001F73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BB">
        <w:rPr>
          <w:rFonts w:ascii="Times New Roman" w:hAnsi="Times New Roman" w:cs="Times New Roman"/>
          <w:b/>
          <w:u w:val="single"/>
        </w:rPr>
        <w:t>Prva faza testiranja</w:t>
      </w:r>
      <w:r w:rsidRPr="00FD6779">
        <w:rPr>
          <w:rFonts w:ascii="Times New Roman" w:hAnsi="Times New Roman" w:cs="Times New Roman"/>
        </w:rPr>
        <w:t xml:space="preserve"> - pitanja kojim se testira provjera znanja, sposobnosti i vještina bitnih za obavljanje poslova radnog mjesta temelji se na sljedećim propisima/izvorima: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E2C">
        <w:rPr>
          <w:rFonts w:ascii="Times New Roman" w:eastAsia="Calibri" w:hAnsi="Times New Roman" w:cs="Times New Roman"/>
          <w:color w:val="000000"/>
        </w:rPr>
        <w:t>Zakon o državnim službenicima  (''Narodne novine'', broj 92/05, 140/05, 142/06, 77/07, 107/07, 27/08, 34/11, 49/11, 150/11, 34/12, 49/12, 37/13, 38/13, 01/15,138/15, 61/17, 70/19, 98/19 i 141/22);</w:t>
      </w: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E2C">
        <w:rPr>
          <w:rFonts w:ascii="Times New Roman" w:hAnsi="Times New Roman" w:cs="Times New Roman"/>
        </w:rPr>
        <w:t>Zakon o općem upravnom postupku (''Narodne novine'', broj</w:t>
      </w:r>
      <w:r w:rsidR="008548D3">
        <w:rPr>
          <w:rFonts w:ascii="Times New Roman" w:hAnsi="Times New Roman" w:cs="Times New Roman"/>
        </w:rPr>
        <w:t xml:space="preserve"> </w:t>
      </w:r>
      <w:r w:rsidRPr="00E93E2C">
        <w:rPr>
          <w:rFonts w:ascii="Times New Roman" w:hAnsi="Times New Roman" w:cs="Times New Roman"/>
        </w:rPr>
        <w:t>47/09 i 110/21)</w:t>
      </w: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E2C">
        <w:rPr>
          <w:rFonts w:ascii="Times New Roman" w:hAnsi="Times New Roman" w:cs="Times New Roman"/>
        </w:rPr>
        <w:t>Zakon o fiskalnoj odgovornosti (''Narodne novine'', broj 111/18)</w:t>
      </w: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E2C">
        <w:rPr>
          <w:rFonts w:ascii="Times New Roman" w:hAnsi="Times New Roman" w:cs="Times New Roman"/>
        </w:rPr>
        <w:t>Uredba o uredskom poslovanju (''Narodne novine'', broj 75/21)</w:t>
      </w: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E2C">
        <w:rPr>
          <w:rFonts w:ascii="Times New Roman" w:hAnsi="Times New Roman" w:cs="Times New Roman"/>
        </w:rPr>
        <w:t>Kolektivni ugovor za državne službenike i namještenike (''Narodne novine'', broj 56/22 i 127/22)</w:t>
      </w:r>
    </w:p>
    <w:p w:rsidR="000B6D61" w:rsidRPr="00E93E2C" w:rsidRDefault="000B6D61" w:rsidP="000B6D61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3E2C">
        <w:rPr>
          <w:rFonts w:ascii="Times New Roman" w:hAnsi="Times New Roman" w:cs="Times New Roman"/>
        </w:rPr>
        <w:t xml:space="preserve">Etički kodeks državnih službenika  (''Narodne novine'', broj 40/11 i 13/12). </w:t>
      </w:r>
    </w:p>
    <w:p w:rsidR="000B6D61" w:rsidRDefault="000B6D61" w:rsidP="000B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D61">
        <w:rPr>
          <w:rFonts w:ascii="Times New Roman" w:hAnsi="Times New Roman" w:cs="Times New Roman"/>
          <w:b/>
          <w:u w:val="single"/>
        </w:rPr>
        <w:t>Druga faza testiranja</w:t>
      </w:r>
      <w:r w:rsidRPr="00FD6779">
        <w:rPr>
          <w:rFonts w:ascii="Times New Roman" w:hAnsi="Times New Roman" w:cs="Times New Roman"/>
        </w:rPr>
        <w:t xml:space="preserve"> sastoji se od pisane provjere znanja rada na računalu</w:t>
      </w:r>
      <w:r>
        <w:rPr>
          <w:rFonts w:ascii="Times New Roman" w:hAnsi="Times New Roman" w:cs="Times New Roman"/>
        </w:rPr>
        <w:t xml:space="preserve">: 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Office okruženju;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Windows okruženju;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rad s računalom općenito</w:t>
      </w:r>
      <w:r w:rsidR="00055B26">
        <w:rPr>
          <w:rFonts w:ascii="Times New Roman" w:hAnsi="Times New Roman" w:cs="Times New Roman"/>
        </w:rPr>
        <w:t>;</w:t>
      </w: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B26">
        <w:rPr>
          <w:rFonts w:ascii="Times New Roman" w:hAnsi="Times New Roman" w:cs="Times New Roman"/>
        </w:rPr>
        <w:t>kao i pisane provjere znanja engleskog jezika.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882" w:rsidRPr="00FD6779" w:rsidRDefault="00A848ED" w:rsidP="00153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D6779">
        <w:rPr>
          <w:rFonts w:ascii="Times New Roman" w:hAnsi="Times New Roman" w:cs="Times New Roman"/>
          <w:b/>
          <w:bCs/>
          <w:shd w:val="clear" w:color="auto" w:fill="FFFFFF"/>
        </w:rPr>
        <w:t xml:space="preserve">5. </w:t>
      </w:r>
      <w:r w:rsidR="00153882" w:rsidRPr="00FD6779">
        <w:rPr>
          <w:rFonts w:ascii="Times New Roman" w:hAnsi="Times New Roman" w:cs="Times New Roman"/>
          <w:b/>
          <w:bCs/>
        </w:rPr>
        <w:t xml:space="preserve">Administrativni tajnik </w:t>
      </w:r>
      <w:r w:rsidR="00153882" w:rsidRPr="00FD677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predsjednika Povjerenstva za fiskalnu politiku </w:t>
      </w:r>
      <w:r w:rsidR="00153882" w:rsidRPr="00FD6779">
        <w:rPr>
          <w:rFonts w:ascii="Times New Roman" w:eastAsia="Times New Roman" w:hAnsi="Times New Roman" w:cs="Times New Roman"/>
          <w:b/>
          <w:lang w:eastAsia="hr-HR"/>
        </w:rPr>
        <w:t>– 1 (jedan/a) izvršitelj/</w:t>
      </w:r>
      <w:proofErr w:type="spellStart"/>
      <w:r w:rsidR="00153882" w:rsidRPr="00FD6779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153882" w:rsidRPr="00FD6779">
        <w:rPr>
          <w:rFonts w:ascii="Times New Roman" w:eastAsia="Times New Roman" w:hAnsi="Times New Roman" w:cs="Times New Roman"/>
          <w:b/>
          <w:lang w:eastAsia="hr-HR"/>
        </w:rPr>
        <w:t>, na neodređeno vrijeme, uz obvezni probni rad u trajanju od 3 (tri) mjeseca</w:t>
      </w:r>
    </w:p>
    <w:p w:rsidR="00153882" w:rsidRPr="00FD6779" w:rsidRDefault="00153882" w:rsidP="00153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153882" w:rsidRPr="00FD6779" w:rsidRDefault="00153882" w:rsidP="0015388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FD6779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Opis poslova </w:t>
      </w:r>
      <w:r w:rsidR="001F733E">
        <w:rPr>
          <w:rFonts w:ascii="Times New Roman" w:eastAsia="Times New Roman" w:hAnsi="Times New Roman" w:cs="Times New Roman"/>
          <w:b/>
          <w:u w:val="single"/>
          <w:lang w:eastAsia="hr-HR"/>
        </w:rPr>
        <w:t>i zadaća:</w:t>
      </w:r>
    </w:p>
    <w:p w:rsidR="001F733E" w:rsidRDefault="001F733E" w:rsidP="001F7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733E">
        <w:rPr>
          <w:rFonts w:ascii="Times New Roman" w:hAnsi="Times New Roman" w:cs="Times New Roman"/>
        </w:rPr>
        <w:t>Obavlja administrativne, tehničke i protokolarne poslove iz nadležnosti Povjerenstva i Ureda Povjerenstva, a po potrebi i druge poslove po nalogu i uputi predsjednika Povjerenstva za fiskalnu politiku.</w:t>
      </w:r>
      <w:r w:rsidR="000466AF">
        <w:rPr>
          <w:rFonts w:ascii="Times New Roman" w:hAnsi="Times New Roman" w:cs="Times New Roman"/>
        </w:rPr>
        <w:t xml:space="preserve"> </w:t>
      </w:r>
      <w:r w:rsidRPr="001F733E">
        <w:rPr>
          <w:rFonts w:ascii="Times New Roman" w:hAnsi="Times New Roman" w:cs="Times New Roman"/>
        </w:rPr>
        <w:t>Administrativni tajnik</w:t>
      </w:r>
      <w:r w:rsidRPr="001F733E">
        <w:rPr>
          <w:rFonts w:ascii="Times New Roman" w:hAnsi="Times New Roman" w:cs="Times New Roman"/>
          <w:color w:val="000000" w:themeColor="text1"/>
        </w:rPr>
        <w:t xml:space="preserve"> </w:t>
      </w:r>
      <w:r w:rsidRPr="001F733E">
        <w:rPr>
          <w:rFonts w:ascii="Times New Roman" w:hAnsi="Times New Roman" w:cs="Times New Roman"/>
        </w:rPr>
        <w:t xml:space="preserve">vodi kalendar obveza predsjednika i članova Povjerenstva; obavlja poslove upravljanja telefonskim pozivima i tehničke poslove prijema sastanaka predsjednika i članova </w:t>
      </w:r>
      <w:r w:rsidRPr="001F733E">
        <w:rPr>
          <w:rFonts w:ascii="Times New Roman" w:hAnsi="Times New Roman" w:cs="Times New Roman"/>
        </w:rPr>
        <w:lastRenderedPageBreak/>
        <w:t xml:space="preserve">Povjerenstva; </w:t>
      </w:r>
      <w:r w:rsidRPr="001F733E">
        <w:rPr>
          <w:rFonts w:ascii="Times New Roman" w:hAnsi="Times New Roman" w:cs="Times New Roman"/>
          <w:color w:val="000000" w:themeColor="text1"/>
        </w:rPr>
        <w:t xml:space="preserve">unosi, mijenja i uklanja podatke na mrežnoj stranici Povjerenstva </w:t>
      </w:r>
      <w:r w:rsidRPr="001F733E">
        <w:rPr>
          <w:rFonts w:ascii="Times New Roman" w:hAnsi="Times New Roman" w:cs="Times New Roman"/>
        </w:rPr>
        <w:t>po nalogu i uputi predsjednika, i članova Povjerenstva te savjetnika; vodi evidenciju prisutnosti na radu, evidenciju korištenja godišnjih odmora, plaćenih i neplaćenih dopusta za službenike i namještenike u Uredu Povjerenstva; vodi brigu oko pripreme putnih naloga i organizacije putovanja za predsjednika i članove Povjerenstva; otiskuje pečat na potpisane akte po uputi predsjednika Povjerenstva i savjetnika, čuva pečat i odgovoran je za njegovu uporabu; obavlja poslove pisarnice uključujući i poslove pismohrane, kao i ostale poslove koji se odnose na uredsko poslovanje Ureda Povjerenstva; otiskuje prijemni štambilj na zaprimljene dokumente, čuva ga i odgovoran je za njegovu uporabu te po nalogu i uputi predsjednika Povjerenstva i savjetnika brine o pravovremenoj otpremi akata Povjerenstva.</w:t>
      </w:r>
      <w:r w:rsidR="000466AF">
        <w:rPr>
          <w:rFonts w:ascii="Times New Roman" w:hAnsi="Times New Roman" w:cs="Times New Roman"/>
        </w:rPr>
        <w:t xml:space="preserve"> </w:t>
      </w:r>
      <w:r w:rsidRPr="001F733E">
        <w:rPr>
          <w:rFonts w:ascii="Times New Roman" w:hAnsi="Times New Roman" w:cs="Times New Roman"/>
          <w:color w:val="000000" w:themeColor="text1"/>
        </w:rPr>
        <w:t xml:space="preserve">Administrativni tajnik </w:t>
      </w:r>
      <w:r w:rsidRPr="001F733E">
        <w:rPr>
          <w:rFonts w:ascii="Times New Roman" w:hAnsi="Times New Roman" w:cs="Times New Roman"/>
        </w:rPr>
        <w:t>obavlja i druge poslove po nalogu i uputi predsjednika Povjerenstva za fiskalnu politiku.</w:t>
      </w:r>
    </w:p>
    <w:p w:rsidR="000B6D61" w:rsidRDefault="000B6D61" w:rsidP="001F73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06BB">
        <w:rPr>
          <w:rFonts w:ascii="Times New Roman" w:hAnsi="Times New Roman" w:cs="Times New Roman"/>
          <w:b/>
          <w:u w:val="single"/>
        </w:rPr>
        <w:t>Prva faza testiranja</w:t>
      </w:r>
      <w:r w:rsidRPr="00FD6779">
        <w:rPr>
          <w:rFonts w:ascii="Times New Roman" w:hAnsi="Times New Roman" w:cs="Times New Roman"/>
        </w:rPr>
        <w:t xml:space="preserve"> - pitanja kojim se testira provjera znanja, sposobnosti i vještina bitnih za obavljanje poslova radnog mjesta temelji se na sljedećim propisima/izvorima: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FD6779" w:rsidRDefault="000B6D61" w:rsidP="000B6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Zakon o fiskalnoj odgovornosti (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 xml:space="preserve">, broj 111/18) </w:t>
      </w:r>
      <w:r w:rsidRPr="00FD6779">
        <w:rPr>
          <w:rFonts w:ascii="Times New Roman" w:hAnsi="Times New Roman" w:cs="Times New Roman"/>
          <w:b/>
        </w:rPr>
        <w:t>od članka 12. do članka 29.</w:t>
      </w:r>
    </w:p>
    <w:p w:rsidR="000B6D61" w:rsidRPr="00FD6779" w:rsidRDefault="000B6D61" w:rsidP="000B6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 xml:space="preserve">Pravilnik </w:t>
      </w:r>
      <w:r w:rsidR="00CB0A00">
        <w:rPr>
          <w:rFonts w:ascii="Times New Roman" w:hAnsi="Times New Roman" w:cs="Times New Roman"/>
        </w:rPr>
        <w:t>za</w:t>
      </w:r>
      <w:r w:rsidRPr="00FD6779">
        <w:rPr>
          <w:rFonts w:ascii="Times New Roman" w:hAnsi="Times New Roman" w:cs="Times New Roman"/>
        </w:rPr>
        <w:t xml:space="preserve"> primjen</w:t>
      </w:r>
      <w:r w:rsidR="00CB0A00">
        <w:rPr>
          <w:rFonts w:ascii="Times New Roman" w:hAnsi="Times New Roman" w:cs="Times New Roman"/>
        </w:rPr>
        <w:t>u</w:t>
      </w:r>
      <w:r w:rsidRPr="00FD6779">
        <w:rPr>
          <w:rFonts w:ascii="Times New Roman" w:hAnsi="Times New Roman" w:cs="Times New Roman"/>
        </w:rPr>
        <w:t xml:space="preserve"> Zakona o pečatima i žigovima s grbom Republike Hrvatske (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, broj 93/95)</w:t>
      </w:r>
    </w:p>
    <w:p w:rsidR="000B6D61" w:rsidRPr="00FD6779" w:rsidRDefault="000B6D61" w:rsidP="000B6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Uredba o uredskom poslovanju (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, broj 75/21)</w:t>
      </w:r>
    </w:p>
    <w:p w:rsidR="000B6D61" w:rsidRPr="00FD6779" w:rsidRDefault="000B6D61" w:rsidP="000B6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Kolektivni ugovor za državne službenike i namještenike (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, broj 56/22 i 127/22)</w:t>
      </w:r>
    </w:p>
    <w:p w:rsidR="000B6D61" w:rsidRPr="00FD6779" w:rsidRDefault="000B6D61" w:rsidP="000B6D6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Etički kodeks državnih službenika  (</w:t>
      </w:r>
      <w:r w:rsidR="002B7493">
        <w:rPr>
          <w:rFonts w:ascii="Times New Roman" w:hAnsi="Times New Roman" w:cs="Times New Roman"/>
        </w:rPr>
        <w:t>''</w:t>
      </w:r>
      <w:r w:rsidRPr="00FD6779">
        <w:rPr>
          <w:rFonts w:ascii="Times New Roman" w:hAnsi="Times New Roman" w:cs="Times New Roman"/>
        </w:rPr>
        <w:t>Narodne novine</w:t>
      </w:r>
      <w:r w:rsidR="002B7493">
        <w:rPr>
          <w:rFonts w:ascii="Times New Roman" w:hAnsi="Times New Roman" w:cs="Times New Roman"/>
        </w:rPr>
        <w:t>'',</w:t>
      </w:r>
      <w:r w:rsidRPr="00FD6779">
        <w:rPr>
          <w:rFonts w:ascii="Times New Roman" w:hAnsi="Times New Roman" w:cs="Times New Roman"/>
        </w:rPr>
        <w:t xml:space="preserve"> broj 40/11 i 13/12).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D61">
        <w:rPr>
          <w:rFonts w:ascii="Times New Roman" w:hAnsi="Times New Roman" w:cs="Times New Roman"/>
          <w:b/>
          <w:u w:val="single"/>
        </w:rPr>
        <w:t>Druga faza testiranja</w:t>
      </w:r>
      <w:r w:rsidRPr="00FD6779">
        <w:rPr>
          <w:rFonts w:ascii="Times New Roman" w:hAnsi="Times New Roman" w:cs="Times New Roman"/>
        </w:rPr>
        <w:t xml:space="preserve"> sastoji se od pisane provjere znanja rada na računalu</w:t>
      </w:r>
      <w:r>
        <w:rPr>
          <w:rFonts w:ascii="Times New Roman" w:hAnsi="Times New Roman" w:cs="Times New Roman"/>
        </w:rPr>
        <w:t xml:space="preserve">: 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Office okruženju;</w:t>
      </w:r>
    </w:p>
    <w:p w:rsidR="000B6D61" w:rsidRPr="00FD6779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znanje rada u MS Windows okruženju;</w:t>
      </w:r>
    </w:p>
    <w:p w:rsidR="000B6D61" w:rsidRDefault="000B6D61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-      rad s računalom općenito</w:t>
      </w:r>
      <w:r w:rsidR="00055B26">
        <w:rPr>
          <w:rFonts w:ascii="Times New Roman" w:hAnsi="Times New Roman" w:cs="Times New Roman"/>
        </w:rPr>
        <w:t>;</w:t>
      </w: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B26" w:rsidRDefault="00055B26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B26">
        <w:rPr>
          <w:rFonts w:ascii="Times New Roman" w:hAnsi="Times New Roman" w:cs="Times New Roman"/>
        </w:rPr>
        <w:t xml:space="preserve">kao i pisane provjere </w:t>
      </w:r>
      <w:r>
        <w:rPr>
          <w:rFonts w:ascii="Times New Roman" w:hAnsi="Times New Roman" w:cs="Times New Roman"/>
        </w:rPr>
        <w:t>poznavanja</w:t>
      </w:r>
      <w:r w:rsidRPr="00055B26">
        <w:rPr>
          <w:rFonts w:ascii="Times New Roman" w:hAnsi="Times New Roman" w:cs="Times New Roman"/>
        </w:rPr>
        <w:t xml:space="preserve"> engleskog jezika.</w:t>
      </w:r>
    </w:p>
    <w:p w:rsidR="000466AF" w:rsidRDefault="000466AF" w:rsidP="000B6D6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p w:rsidR="0051385D" w:rsidRPr="000B6D61" w:rsidRDefault="0051385D" w:rsidP="000B6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  <w:b/>
          <w:bCs/>
          <w:u w:val="single"/>
          <w:shd w:val="clear" w:color="auto" w:fill="FFFFFF"/>
        </w:rPr>
        <w:t>2. Podaci o plaći:</w:t>
      </w:r>
    </w:p>
    <w:p w:rsidR="0051385D" w:rsidRPr="00FD6779" w:rsidRDefault="0051385D" w:rsidP="00513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85D" w:rsidRPr="00FD6779" w:rsidRDefault="0051385D" w:rsidP="00066F6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D6779">
        <w:rPr>
          <w:rFonts w:ascii="Times New Roman" w:hAnsi="Times New Roman" w:cs="Times New Roman"/>
          <w:shd w:val="clear" w:color="auto" w:fill="FFFFFF"/>
        </w:rPr>
        <w:t>Plaću radnog mjesta državnog službenika, čini umnožak koeficijenta složenosti poslova radnog mjesta i osnovice za izračun plaće, uvećan za 0,5% za svaku navršenu godinu radnog staža.</w:t>
      </w:r>
      <w:r w:rsidRPr="00FD6779">
        <w:rPr>
          <w:rFonts w:ascii="Times New Roman" w:hAnsi="Times New Roman" w:cs="Times New Roman"/>
        </w:rPr>
        <w:br/>
      </w:r>
      <w:r w:rsidRPr="00FD6779">
        <w:rPr>
          <w:rFonts w:ascii="Times New Roman" w:hAnsi="Times New Roman" w:cs="Times New Roman"/>
          <w:shd w:val="clear" w:color="auto" w:fill="FFFFFF"/>
        </w:rPr>
        <w:t>Koeficijent složenosti poslova radnih mjesta iz javnog natječaja, utvrđen je kako slijedi:</w:t>
      </w:r>
    </w:p>
    <w:p w:rsidR="0051385D" w:rsidRPr="00FD6779" w:rsidRDefault="0051385D" w:rsidP="0051385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51385D" w:rsidRPr="00FD6779" w:rsidRDefault="0051385D" w:rsidP="005547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  <w:shd w:val="clear" w:color="auto" w:fill="FFFFFF"/>
        </w:rPr>
        <w:t>- za</w:t>
      </w:r>
      <w:r w:rsidR="00FE528F" w:rsidRPr="00FD6779">
        <w:rPr>
          <w:rFonts w:ascii="Times New Roman" w:hAnsi="Times New Roman" w:cs="Times New Roman"/>
          <w:shd w:val="clear" w:color="auto" w:fill="FFFFFF"/>
        </w:rPr>
        <w:t xml:space="preserve"> </w:t>
      </w:r>
      <w:r w:rsidRPr="00FD6779">
        <w:rPr>
          <w:rFonts w:ascii="Times New Roman" w:hAnsi="Times New Roman" w:cs="Times New Roman"/>
          <w:shd w:val="clear" w:color="auto" w:fill="FFFFFF"/>
        </w:rPr>
        <w:t>službeničk</w:t>
      </w:r>
      <w:r w:rsidR="00556701" w:rsidRPr="00FD6779">
        <w:rPr>
          <w:rFonts w:ascii="Times New Roman" w:hAnsi="Times New Roman" w:cs="Times New Roman"/>
          <w:shd w:val="clear" w:color="auto" w:fill="FFFFFF"/>
        </w:rPr>
        <w:t>o</w:t>
      </w:r>
      <w:r w:rsidRPr="00FD6779">
        <w:rPr>
          <w:rFonts w:ascii="Times New Roman" w:hAnsi="Times New Roman" w:cs="Times New Roman"/>
          <w:shd w:val="clear" w:color="auto" w:fill="FFFFFF"/>
        </w:rPr>
        <w:t xml:space="preserve"> radn</w:t>
      </w:r>
      <w:r w:rsidR="00556701" w:rsidRPr="00FD6779">
        <w:rPr>
          <w:rFonts w:ascii="Times New Roman" w:hAnsi="Times New Roman" w:cs="Times New Roman"/>
          <w:shd w:val="clear" w:color="auto" w:fill="FFFFFF"/>
        </w:rPr>
        <w:t>o</w:t>
      </w:r>
      <w:r w:rsidRPr="00FD6779">
        <w:rPr>
          <w:rFonts w:ascii="Times New Roman" w:hAnsi="Times New Roman" w:cs="Times New Roman"/>
          <w:shd w:val="clear" w:color="auto" w:fill="FFFFFF"/>
        </w:rPr>
        <w:t xml:space="preserve"> mjest</w:t>
      </w:r>
      <w:r w:rsidR="004C617B" w:rsidRPr="00FD6779">
        <w:rPr>
          <w:rFonts w:ascii="Times New Roman" w:hAnsi="Times New Roman" w:cs="Times New Roman"/>
          <w:shd w:val="clear" w:color="auto" w:fill="FFFFFF"/>
        </w:rPr>
        <w:t>o</w:t>
      </w:r>
      <w:r w:rsidR="00FE528F" w:rsidRPr="00FD6779">
        <w:rPr>
          <w:rFonts w:ascii="Times New Roman" w:hAnsi="Times New Roman" w:cs="Times New Roman"/>
          <w:shd w:val="clear" w:color="auto" w:fill="FFFFFF"/>
        </w:rPr>
        <w:t xml:space="preserve"> </w:t>
      </w:r>
      <w:r w:rsidR="00556701" w:rsidRPr="00FD6779">
        <w:rPr>
          <w:rFonts w:ascii="Times New Roman" w:hAnsi="Times New Roman" w:cs="Times New Roman"/>
          <w:shd w:val="clear" w:color="auto" w:fill="FFFFFF"/>
        </w:rPr>
        <w:t xml:space="preserve">pod rednim brojem 1. </w:t>
      </w:r>
      <w:r w:rsidRPr="00FD6779">
        <w:rPr>
          <w:rFonts w:ascii="Times New Roman" w:hAnsi="Times New Roman" w:cs="Times New Roman"/>
          <w:shd w:val="clear" w:color="auto" w:fill="FFFFFF"/>
        </w:rPr>
        <w:t xml:space="preserve">u članku </w:t>
      </w:r>
      <w:r w:rsidR="00B90894" w:rsidRPr="00FD6779">
        <w:rPr>
          <w:rFonts w:ascii="Times New Roman" w:hAnsi="Times New Roman" w:cs="Times New Roman"/>
          <w:shd w:val="clear" w:color="auto" w:fill="FFFFFF"/>
        </w:rPr>
        <w:t xml:space="preserve">10.c </w:t>
      </w:r>
      <w:r w:rsidRPr="00FD6779">
        <w:rPr>
          <w:rFonts w:ascii="Times New Roman" w:hAnsi="Times New Roman" w:cs="Times New Roman"/>
          <w:shd w:val="clear" w:color="auto" w:fill="FFFFFF"/>
        </w:rPr>
        <w:t xml:space="preserve">stavku 1. </w:t>
      </w:r>
      <w:r w:rsidRPr="00FD6779">
        <w:rPr>
          <w:rFonts w:ascii="Times New Roman" w:eastAsia="Times New Roman" w:hAnsi="Times New Roman" w:cs="Times New Roman"/>
          <w:lang w:eastAsia="hr-HR"/>
        </w:rPr>
        <w:t xml:space="preserve">podstavku </w:t>
      </w:r>
      <w:r w:rsidR="00556701" w:rsidRPr="00FD6779">
        <w:rPr>
          <w:rFonts w:ascii="Times New Roman" w:eastAsia="Times New Roman" w:hAnsi="Times New Roman" w:cs="Times New Roman"/>
          <w:lang w:eastAsia="hr-HR"/>
        </w:rPr>
        <w:t>a</w:t>
      </w:r>
      <w:r w:rsidRPr="00FD6779">
        <w:rPr>
          <w:rFonts w:ascii="Times New Roman" w:eastAsia="Times New Roman" w:hAnsi="Times New Roman" w:cs="Times New Roman"/>
          <w:lang w:eastAsia="hr-HR"/>
        </w:rPr>
        <w:t xml:space="preserve">) točki </w:t>
      </w:r>
      <w:r w:rsidR="001E06BB">
        <w:rPr>
          <w:rFonts w:ascii="Times New Roman" w:eastAsia="Times New Roman" w:hAnsi="Times New Roman" w:cs="Times New Roman"/>
          <w:lang w:eastAsia="hr-HR"/>
        </w:rPr>
        <w:t>1</w:t>
      </w:r>
      <w:r w:rsidRPr="00FD6779">
        <w:rPr>
          <w:rFonts w:ascii="Times New Roman" w:eastAsia="Times New Roman" w:hAnsi="Times New Roman" w:cs="Times New Roman"/>
          <w:lang w:eastAsia="hr-HR"/>
        </w:rPr>
        <w:t>. Uredbe o nazivima radnih mjesta i koeficijentima složenosti poslova u državnoj službi (</w:t>
      </w:r>
      <w:r w:rsidRPr="00FD6779">
        <w:rPr>
          <w:rFonts w:ascii="Times New Roman" w:hAnsi="Times New Roman" w:cs="Times New Roman"/>
        </w:rPr>
        <w:t>"Narodne novine", broj 37/01, 38/01, 71/01, 89/01, 112/01, 07/02, 17/03, 197/03, 21/04, 25/04, 66/05, 131/05, 11/07, 47/07, 109/07, 58/08, 32/09, 140/09, 21/10, 38/10, 77/10, 113/10, 22/11, 142/11, 31/12, 49/12, 60/12, 78/12, 82/12, 100/12, 124/12, 140/12, 16/13, 25/13, 52/13, 96/13, 126/13, 02/14, 94/14, 140/14, 151/14, 76/15,100/15, 71/18</w:t>
      </w:r>
      <w:r w:rsidR="00554760" w:rsidRPr="00FD6779">
        <w:rPr>
          <w:rFonts w:ascii="Times New Roman" w:hAnsi="Times New Roman" w:cs="Times New Roman"/>
        </w:rPr>
        <w:t xml:space="preserve">, </w:t>
      </w:r>
      <w:r w:rsidRPr="00FD6779">
        <w:rPr>
          <w:rFonts w:ascii="Times New Roman" w:hAnsi="Times New Roman" w:cs="Times New Roman"/>
        </w:rPr>
        <w:t>73/19</w:t>
      </w:r>
      <w:r w:rsidR="00556701" w:rsidRPr="00FD6779">
        <w:rPr>
          <w:rFonts w:ascii="Times New Roman" w:hAnsi="Times New Roman" w:cs="Times New Roman"/>
        </w:rPr>
        <w:t>,</w:t>
      </w:r>
      <w:r w:rsidR="00554760" w:rsidRPr="00FD6779">
        <w:rPr>
          <w:rFonts w:ascii="Times New Roman" w:hAnsi="Times New Roman" w:cs="Times New Roman"/>
        </w:rPr>
        <w:t xml:space="preserve"> 63/21</w:t>
      </w:r>
      <w:r w:rsidR="004C617B" w:rsidRPr="00FD6779">
        <w:rPr>
          <w:rFonts w:ascii="Times New Roman" w:hAnsi="Times New Roman" w:cs="Times New Roman"/>
        </w:rPr>
        <w:t>, 13/22, 139/22 i 26/23</w:t>
      </w:r>
      <w:r w:rsidR="00FB20CA" w:rsidRPr="00FD6779">
        <w:rPr>
          <w:rFonts w:ascii="Times New Roman" w:hAnsi="Times New Roman" w:cs="Times New Roman"/>
        </w:rPr>
        <w:t>, dalje u tekstu: Uredba)</w:t>
      </w:r>
      <w:r w:rsidR="00E23D9D" w:rsidRPr="00FD6779">
        <w:rPr>
          <w:rFonts w:ascii="Times New Roman" w:hAnsi="Times New Roman" w:cs="Times New Roman"/>
        </w:rPr>
        <w:t xml:space="preserve"> te iznosi </w:t>
      </w:r>
      <w:r w:rsidR="00B90894" w:rsidRPr="00FD6779">
        <w:rPr>
          <w:rFonts w:ascii="Times New Roman" w:hAnsi="Times New Roman" w:cs="Times New Roman"/>
          <w:b/>
        </w:rPr>
        <w:t>2,425</w:t>
      </w:r>
      <w:r w:rsidR="00556701" w:rsidRPr="00FD6779">
        <w:rPr>
          <w:rFonts w:ascii="Times New Roman" w:hAnsi="Times New Roman" w:cs="Times New Roman"/>
        </w:rPr>
        <w:t>,</w:t>
      </w:r>
    </w:p>
    <w:p w:rsidR="00556701" w:rsidRPr="00FD6779" w:rsidRDefault="00556701" w:rsidP="0055476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D6779">
        <w:rPr>
          <w:rFonts w:ascii="Times New Roman" w:hAnsi="Times New Roman" w:cs="Times New Roman"/>
        </w:rPr>
        <w:t xml:space="preserve">- za službeničko radno mjesto pod rednim brojem 2. u članku </w:t>
      </w:r>
      <w:r w:rsidR="00B90894" w:rsidRPr="00FD6779">
        <w:rPr>
          <w:rFonts w:ascii="Times New Roman" w:hAnsi="Times New Roman" w:cs="Times New Roman"/>
        </w:rPr>
        <w:t xml:space="preserve">10.c </w:t>
      </w:r>
      <w:r w:rsidRPr="00FD6779">
        <w:rPr>
          <w:rFonts w:ascii="Times New Roman" w:hAnsi="Times New Roman" w:cs="Times New Roman"/>
        </w:rPr>
        <w:t>stavku 1</w:t>
      </w:r>
      <w:r w:rsidR="00343AAB" w:rsidRPr="00FD6779">
        <w:rPr>
          <w:rFonts w:ascii="Times New Roman" w:hAnsi="Times New Roman" w:cs="Times New Roman"/>
        </w:rPr>
        <w:t>.</w:t>
      </w:r>
      <w:r w:rsidRPr="00FD6779">
        <w:rPr>
          <w:rFonts w:ascii="Times New Roman" w:hAnsi="Times New Roman" w:cs="Times New Roman"/>
        </w:rPr>
        <w:t xml:space="preserve"> podstavku </w:t>
      </w:r>
      <w:r w:rsidR="00B90894" w:rsidRPr="00FD6779">
        <w:rPr>
          <w:rFonts w:ascii="Times New Roman" w:hAnsi="Times New Roman" w:cs="Times New Roman"/>
        </w:rPr>
        <w:t>a</w:t>
      </w:r>
      <w:r w:rsidRPr="00FD6779">
        <w:rPr>
          <w:rFonts w:ascii="Times New Roman" w:hAnsi="Times New Roman" w:cs="Times New Roman"/>
        </w:rPr>
        <w:t xml:space="preserve">) točki </w:t>
      </w:r>
      <w:r w:rsidR="00B90894" w:rsidRPr="00FD6779">
        <w:rPr>
          <w:rFonts w:ascii="Times New Roman" w:hAnsi="Times New Roman" w:cs="Times New Roman"/>
        </w:rPr>
        <w:t>2</w:t>
      </w:r>
      <w:r w:rsidRPr="00FD6779">
        <w:rPr>
          <w:rFonts w:ascii="Times New Roman" w:hAnsi="Times New Roman" w:cs="Times New Roman"/>
        </w:rPr>
        <w:t xml:space="preserve">. </w:t>
      </w:r>
      <w:r w:rsidR="00342F9D" w:rsidRPr="00FD6779">
        <w:rPr>
          <w:rFonts w:ascii="Times New Roman" w:hAnsi="Times New Roman" w:cs="Times New Roman"/>
        </w:rPr>
        <w:t xml:space="preserve"> </w:t>
      </w:r>
      <w:r w:rsidRPr="00FD6779">
        <w:rPr>
          <w:rFonts w:ascii="Times New Roman" w:hAnsi="Times New Roman" w:cs="Times New Roman"/>
        </w:rPr>
        <w:t>Uredbe</w:t>
      </w:r>
      <w:r w:rsidR="00E23D9D" w:rsidRPr="00FD6779">
        <w:rPr>
          <w:rFonts w:ascii="Times New Roman" w:hAnsi="Times New Roman" w:cs="Times New Roman"/>
        </w:rPr>
        <w:t xml:space="preserve"> te iznosi </w:t>
      </w:r>
      <w:r w:rsidR="00B90894" w:rsidRPr="00FD6779">
        <w:rPr>
          <w:rFonts w:ascii="Times New Roman" w:hAnsi="Times New Roman" w:cs="Times New Roman"/>
          <w:b/>
        </w:rPr>
        <w:t>2,231,</w:t>
      </w:r>
      <w:r w:rsidRPr="00FD6779">
        <w:rPr>
          <w:rFonts w:ascii="Times New Roman" w:hAnsi="Times New Roman" w:cs="Times New Roman"/>
        </w:rPr>
        <w:t xml:space="preserve"> </w:t>
      </w:r>
    </w:p>
    <w:p w:rsidR="00B90894" w:rsidRPr="00FD6779" w:rsidRDefault="00B90894" w:rsidP="00B9089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D6779">
        <w:rPr>
          <w:rFonts w:ascii="Times New Roman" w:hAnsi="Times New Roman" w:cs="Times New Roman"/>
        </w:rPr>
        <w:t xml:space="preserve">- za službeničko radno mjesto pod rednim brojem 3. u članku 10.c stavku 1. podstavku a) točki 3.  Uredbe te iznosi </w:t>
      </w:r>
      <w:r w:rsidRPr="00FD6779">
        <w:rPr>
          <w:rFonts w:ascii="Times New Roman" w:hAnsi="Times New Roman" w:cs="Times New Roman"/>
          <w:b/>
        </w:rPr>
        <w:t>2,134,</w:t>
      </w:r>
    </w:p>
    <w:p w:rsidR="00B90894" w:rsidRPr="00FD6779" w:rsidRDefault="00B90894" w:rsidP="00B908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6779">
        <w:rPr>
          <w:rFonts w:ascii="Times New Roman" w:hAnsi="Times New Roman" w:cs="Times New Roman"/>
        </w:rPr>
        <w:t xml:space="preserve">- za službeničko radno mjesto pod rednim brojem 4. u članku 10.c stavku 1. podstavku a) točki 4.  Uredbe te iznosi </w:t>
      </w:r>
      <w:r w:rsidRPr="00FD6779">
        <w:rPr>
          <w:rFonts w:ascii="Times New Roman" w:hAnsi="Times New Roman" w:cs="Times New Roman"/>
          <w:b/>
        </w:rPr>
        <w:t>1,940,</w:t>
      </w:r>
    </w:p>
    <w:p w:rsidR="00B90894" w:rsidRPr="00FD6779" w:rsidRDefault="00B90894" w:rsidP="005138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6779">
        <w:rPr>
          <w:rFonts w:ascii="Times New Roman" w:hAnsi="Times New Roman" w:cs="Times New Roman"/>
        </w:rPr>
        <w:t xml:space="preserve">- za službeničko radno mjesto pod rednim brojem 5. u članku 10.c stavku 1. podstavku b) točki 1.  Uredbe te iznosi </w:t>
      </w:r>
      <w:r w:rsidRPr="00FD6779">
        <w:rPr>
          <w:rFonts w:ascii="Times New Roman" w:hAnsi="Times New Roman" w:cs="Times New Roman"/>
          <w:b/>
        </w:rPr>
        <w:t>1,067.</w:t>
      </w:r>
    </w:p>
    <w:p w:rsidR="00B90894" w:rsidRDefault="00B90894" w:rsidP="005138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5B26" w:rsidRDefault="00055B26" w:rsidP="005138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5B26" w:rsidRPr="00FD6779" w:rsidRDefault="00055B26" w:rsidP="005138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D6779">
        <w:rPr>
          <w:rFonts w:ascii="Times New Roman" w:hAnsi="Times New Roman" w:cs="Times New Roman"/>
          <w:b/>
          <w:u w:val="single"/>
        </w:rPr>
        <w:lastRenderedPageBreak/>
        <w:t>3. Testiranje kandidata/</w:t>
      </w:r>
      <w:proofErr w:type="spellStart"/>
      <w:r w:rsidRPr="00FD6779">
        <w:rPr>
          <w:rFonts w:ascii="Times New Roman" w:hAnsi="Times New Roman" w:cs="Times New Roman"/>
          <w:b/>
          <w:u w:val="single"/>
        </w:rPr>
        <w:t>kinja</w:t>
      </w:r>
      <w:proofErr w:type="spellEnd"/>
      <w:r w:rsidRPr="00FD6779">
        <w:rPr>
          <w:rFonts w:ascii="Times New Roman" w:hAnsi="Times New Roman" w:cs="Times New Roman"/>
          <w:b/>
          <w:u w:val="single"/>
        </w:rPr>
        <w:t xml:space="preserve"> i izvori za pripremanje kandidata/</w:t>
      </w:r>
      <w:proofErr w:type="spellStart"/>
      <w:r w:rsidRPr="00FD6779">
        <w:rPr>
          <w:rFonts w:ascii="Times New Roman" w:hAnsi="Times New Roman" w:cs="Times New Roman"/>
          <w:b/>
          <w:u w:val="single"/>
        </w:rPr>
        <w:t>kinja</w:t>
      </w:r>
      <w:proofErr w:type="spellEnd"/>
      <w:r w:rsidRPr="00FD6779">
        <w:rPr>
          <w:rFonts w:ascii="Times New Roman" w:hAnsi="Times New Roman" w:cs="Times New Roman"/>
          <w:b/>
          <w:u w:val="single"/>
        </w:rPr>
        <w:t xml:space="preserve"> za testiranje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Provjera znanja, sposobnosti i vještina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 xml:space="preserve"> te rezultata u dosadašnjem radu, utvrđuje se putem testiranja i razgovora (intervjua) Komisije za provedbu javnog natječaja s kandidatima/</w:t>
      </w:r>
      <w:proofErr w:type="spellStart"/>
      <w:r w:rsidRPr="00FD6779">
        <w:rPr>
          <w:rFonts w:ascii="Times New Roman" w:hAnsi="Times New Roman" w:cs="Times New Roman"/>
        </w:rPr>
        <w:t>kinjama</w:t>
      </w:r>
      <w:proofErr w:type="spellEnd"/>
      <w:r w:rsidRPr="00FD6779">
        <w:rPr>
          <w:rFonts w:ascii="Times New Roman" w:hAnsi="Times New Roman" w:cs="Times New Roman"/>
        </w:rPr>
        <w:t>.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Testiranje se provodi u 2 (dvije) faze.</w:t>
      </w:r>
    </w:p>
    <w:p w:rsidR="0051385D" w:rsidRPr="00C47F8F" w:rsidRDefault="0051385D" w:rsidP="0051385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47F8F">
        <w:rPr>
          <w:rFonts w:ascii="Times New Roman" w:hAnsi="Times New Roman" w:cs="Times New Roman"/>
          <w:b/>
          <w:u w:val="single"/>
        </w:rPr>
        <w:t>Prva faza testiranja</w:t>
      </w:r>
      <w:r w:rsidR="00C47F8F" w:rsidRPr="00C47F8F">
        <w:rPr>
          <w:rFonts w:ascii="Times New Roman" w:hAnsi="Times New Roman" w:cs="Times New Roman"/>
          <w:b/>
          <w:u w:val="single"/>
        </w:rPr>
        <w:t>:</w:t>
      </w:r>
      <w:r w:rsidR="00C47F8F" w:rsidRPr="00C47F8F">
        <w:rPr>
          <w:rFonts w:ascii="Times New Roman" w:hAnsi="Times New Roman" w:cs="Times New Roman"/>
          <w:b/>
        </w:rPr>
        <w:t xml:space="preserve"> </w:t>
      </w:r>
      <w:r w:rsidRPr="00FD6779">
        <w:rPr>
          <w:rFonts w:ascii="Times New Roman" w:hAnsi="Times New Roman" w:cs="Times New Roman"/>
        </w:rPr>
        <w:t>U prvu fazu testiranja upućuju se svi kandidati/kinje koji/e ispunjavaju formalne uvjete iz javnog natječaja, a čije su prijave pravodobne i potpune. 1. (prva) faza testiranja sastoji se od provjere znanja, sposobnosti i vještina bitnih za obavljanje poslova pojedinog radnog mjesta.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Provjera znanja se obavlja pisanim putem.</w:t>
      </w:r>
    </w:p>
    <w:p w:rsidR="00C431AD" w:rsidRPr="00C47F8F" w:rsidRDefault="00C431AD" w:rsidP="00C431A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D6779">
        <w:rPr>
          <w:rFonts w:ascii="Times New Roman" w:hAnsi="Times New Roman" w:cs="Times New Roman"/>
          <w:b/>
          <w:u w:val="single"/>
        </w:rPr>
        <w:t>Druga faza testiranja</w:t>
      </w:r>
      <w:r w:rsidR="00C47F8F">
        <w:rPr>
          <w:rFonts w:ascii="Times New Roman" w:hAnsi="Times New Roman" w:cs="Times New Roman"/>
          <w:b/>
          <w:u w:val="single"/>
        </w:rPr>
        <w:t>:</w:t>
      </w:r>
      <w:r w:rsidR="00C47F8F" w:rsidRPr="00C47F8F">
        <w:rPr>
          <w:rFonts w:ascii="Times New Roman" w:hAnsi="Times New Roman" w:cs="Times New Roman"/>
          <w:b/>
        </w:rPr>
        <w:t xml:space="preserve"> </w:t>
      </w:r>
      <w:r w:rsidRPr="00C47F8F">
        <w:rPr>
          <w:rFonts w:ascii="Times New Roman" w:hAnsi="Times New Roman" w:cs="Times New Roman"/>
          <w:b/>
        </w:rPr>
        <w:t xml:space="preserve"> </w:t>
      </w:r>
      <w:r w:rsidRPr="00FD6779">
        <w:rPr>
          <w:rFonts w:ascii="Times New Roman" w:hAnsi="Times New Roman" w:cs="Times New Roman"/>
        </w:rPr>
        <w:t>U drugu fazu testiranja upućuju se kandidati/kinje koji/e su ostvarili/e najbolje rezultate u 1. (prvoj) fazi testiranja i to 15 (petnaest)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>. Ako je u prvoj fazi testiranja zadovoljilo manje od 15 (petnaest)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>, u 2. (drugu) fazu postupka pozvat će se svi/e kandidati/kinje koji/e su zadovoljili/e u 1. (prvoj) fazi testiranja. Svi/e kandidati/kinje koji/e dijele 15. (petnaesto) mjesto u 1. (prvoj) fazi testiranja, pozvat će se u 2. (drugu) fazu testiranja.</w:t>
      </w:r>
    </w:p>
    <w:p w:rsidR="00743CD0" w:rsidRPr="00523AA2" w:rsidRDefault="00743CD0" w:rsidP="00C431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 xml:space="preserve">Provjera znanja obavlja se </w:t>
      </w:r>
      <w:r w:rsidRPr="00523AA2">
        <w:rPr>
          <w:rFonts w:ascii="Times New Roman" w:hAnsi="Times New Roman" w:cs="Times New Roman"/>
        </w:rPr>
        <w:t>pisanim putem.</w:t>
      </w:r>
    </w:p>
    <w:p w:rsidR="00EB1C39" w:rsidRPr="00FD6779" w:rsidRDefault="00EB1C39" w:rsidP="005138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385D" w:rsidRPr="00FD6779" w:rsidRDefault="000B6D61" w:rsidP="0051385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4. </w:t>
      </w:r>
      <w:r w:rsidR="0051385D" w:rsidRPr="00FD6779">
        <w:rPr>
          <w:rFonts w:ascii="Times New Roman" w:hAnsi="Times New Roman" w:cs="Times New Roman"/>
          <w:b/>
          <w:u w:val="single"/>
        </w:rPr>
        <w:t>Razgovor (intervju)</w:t>
      </w:r>
    </w:p>
    <w:p w:rsidR="0051385D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Na razgovor (intervju) pozvat će se kandidati/kinje koji/e su ostvarili/e ukupno najviše bodova u 1. (prvoj) i 2. (drugoj) fazi testiranja i to 10 (deset)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>. Ako je u 2. (drugoj) fazi testiranja zadovoljilo manje od 10 (deset)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 xml:space="preserve">, na razgovor (intervju) će se pozvati svi/e kandidati/kinje koji/e su zadovoljili/e u 2. (drugoj) fazi testiranja. Svi/e kandidati/kinje koji/e dijele 10. (deseto) mjesto nakon provedenog testiranja u 1. (prvoj) i 2. (drugoj) fazi, pozvat će se na razgovor (intervju). 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>Komisija za provedbu javnog natječaja u razgovoru s kandidatima/</w:t>
      </w:r>
      <w:proofErr w:type="spellStart"/>
      <w:r w:rsidRPr="00FD6779">
        <w:rPr>
          <w:rFonts w:ascii="Times New Roman" w:hAnsi="Times New Roman" w:cs="Times New Roman"/>
        </w:rPr>
        <w:t>kinjama</w:t>
      </w:r>
      <w:proofErr w:type="spellEnd"/>
      <w:r w:rsidRPr="00FD6779">
        <w:rPr>
          <w:rFonts w:ascii="Times New Roman" w:hAnsi="Times New Roman" w:cs="Times New Roman"/>
        </w:rPr>
        <w:t xml:space="preserve"> utvrđuje znanja, sposobnosti i vještine, interese, profesionalne ciljeve i motivaciju kandidata/</w:t>
      </w:r>
      <w:proofErr w:type="spellStart"/>
      <w:r w:rsidRPr="00FD6779">
        <w:rPr>
          <w:rFonts w:ascii="Times New Roman" w:hAnsi="Times New Roman" w:cs="Times New Roman"/>
        </w:rPr>
        <w:t>kinja</w:t>
      </w:r>
      <w:proofErr w:type="spellEnd"/>
      <w:r w:rsidRPr="00FD6779">
        <w:rPr>
          <w:rFonts w:ascii="Times New Roman" w:hAnsi="Times New Roman" w:cs="Times New Roman"/>
        </w:rPr>
        <w:t xml:space="preserve"> za rad u državnoj službi te rezultate ostvarene u njihovom dosadašnjem radu.</w:t>
      </w:r>
    </w:p>
    <w:p w:rsidR="0051385D" w:rsidRPr="00FD6779" w:rsidRDefault="0051385D" w:rsidP="005138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0D8" w:rsidRPr="00FD6779" w:rsidRDefault="0051385D" w:rsidP="006C0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6779">
        <w:rPr>
          <w:rFonts w:ascii="Times New Roman" w:hAnsi="Times New Roman" w:cs="Times New Roman"/>
        </w:rPr>
        <w:t xml:space="preserve">Vrijeme i mjesto održavanja testiranja bit će objavljeni najmanje 5 (pet) dana prije dana određenog za testiranje na web-stranici </w:t>
      </w:r>
      <w:r w:rsidR="00E93E2C">
        <w:rPr>
          <w:rFonts w:ascii="Times New Roman" w:hAnsi="Times New Roman" w:cs="Times New Roman"/>
        </w:rPr>
        <w:t>Povjerenstva za fiskalnu politiku</w:t>
      </w:r>
      <w:r w:rsidRPr="00FD6779">
        <w:rPr>
          <w:rFonts w:ascii="Times New Roman" w:hAnsi="Times New Roman" w:cs="Times New Roman"/>
        </w:rPr>
        <w:t xml:space="preserve"> </w:t>
      </w:r>
      <w:hyperlink r:id="rId10" w:history="1">
        <w:r w:rsidR="006C00D8" w:rsidRPr="00FD6779">
          <w:rPr>
            <w:rStyle w:val="Hiperveza"/>
            <w:rFonts w:ascii="Times New Roman" w:hAnsi="Times New Roman" w:cs="Times New Roman"/>
          </w:rPr>
          <w:t>https://pfp.hr/</w:t>
        </w:r>
      </w:hyperlink>
      <w:r w:rsidR="006C00D8" w:rsidRPr="00FD6779">
        <w:rPr>
          <w:rStyle w:val="Hiperveza"/>
          <w:rFonts w:ascii="Times New Roman" w:hAnsi="Times New Roman" w:cs="Times New Roman"/>
        </w:rPr>
        <w:t>.</w:t>
      </w:r>
    </w:p>
    <w:p w:rsidR="0051385D" w:rsidRDefault="0051385D" w:rsidP="0051385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466AF" w:rsidRPr="00FD6779" w:rsidRDefault="000466AF" w:rsidP="0051385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466AF" w:rsidRDefault="006307C8" w:rsidP="008C235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6779">
        <w:rPr>
          <w:rFonts w:ascii="Times New Roman" w:hAnsi="Times New Roman" w:cs="Times New Roman"/>
          <w:b/>
        </w:rPr>
        <w:tab/>
        <w:t xml:space="preserve">            </w:t>
      </w:r>
      <w:r w:rsidR="000466AF" w:rsidRPr="00FD6779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0466AF">
        <w:rPr>
          <w:rFonts w:ascii="Times New Roman" w:hAnsi="Times New Roman" w:cs="Times New Roman"/>
          <w:b/>
        </w:rPr>
        <w:t xml:space="preserve"> </w:t>
      </w:r>
    </w:p>
    <w:p w:rsidR="00F14136" w:rsidRPr="000466AF" w:rsidRDefault="000466AF" w:rsidP="000466AF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FD6779">
        <w:rPr>
          <w:rFonts w:ascii="Times New Roman" w:hAnsi="Times New Roman" w:cs="Times New Roman"/>
          <w:b/>
        </w:rPr>
        <w:t xml:space="preserve">POVJERENSTVO ZA FISKALNU POLITIKU                                                   </w:t>
      </w:r>
    </w:p>
    <w:sectPr w:rsidR="00F14136" w:rsidRPr="0004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0E59"/>
    <w:multiLevelType w:val="hybridMultilevel"/>
    <w:tmpl w:val="FB22EF5A"/>
    <w:lvl w:ilvl="0" w:tplc="DAEC4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434"/>
    <w:multiLevelType w:val="hybridMultilevel"/>
    <w:tmpl w:val="A2507308"/>
    <w:lvl w:ilvl="0" w:tplc="05F035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6C7"/>
    <w:multiLevelType w:val="hybridMultilevel"/>
    <w:tmpl w:val="8598BDB8"/>
    <w:lvl w:ilvl="0" w:tplc="2F44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6D3"/>
    <w:multiLevelType w:val="hybridMultilevel"/>
    <w:tmpl w:val="00647EC8"/>
    <w:lvl w:ilvl="0" w:tplc="306E64A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F16739"/>
    <w:multiLevelType w:val="hybridMultilevel"/>
    <w:tmpl w:val="1E922EC4"/>
    <w:lvl w:ilvl="0" w:tplc="8C844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37581"/>
    <w:multiLevelType w:val="hybridMultilevel"/>
    <w:tmpl w:val="84DEB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94643"/>
    <w:multiLevelType w:val="hybridMultilevel"/>
    <w:tmpl w:val="9FF28094"/>
    <w:lvl w:ilvl="0" w:tplc="2F44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A48"/>
    <w:multiLevelType w:val="hybridMultilevel"/>
    <w:tmpl w:val="DB82CE76"/>
    <w:lvl w:ilvl="0" w:tplc="49906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59E3"/>
    <w:multiLevelType w:val="hybridMultilevel"/>
    <w:tmpl w:val="F87894C0"/>
    <w:lvl w:ilvl="0" w:tplc="14C8A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E27C9"/>
    <w:multiLevelType w:val="hybridMultilevel"/>
    <w:tmpl w:val="2472A488"/>
    <w:lvl w:ilvl="0" w:tplc="88C46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58CC"/>
    <w:multiLevelType w:val="hybridMultilevel"/>
    <w:tmpl w:val="808ACA8E"/>
    <w:lvl w:ilvl="0" w:tplc="2F44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141DB"/>
    <w:multiLevelType w:val="hybridMultilevel"/>
    <w:tmpl w:val="48344CB4"/>
    <w:lvl w:ilvl="0" w:tplc="8BE67E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5B67"/>
    <w:multiLevelType w:val="hybridMultilevel"/>
    <w:tmpl w:val="49B05AE6"/>
    <w:lvl w:ilvl="0" w:tplc="010C86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5D"/>
    <w:rsid w:val="000028E5"/>
    <w:rsid w:val="0002019B"/>
    <w:rsid w:val="00022B8D"/>
    <w:rsid w:val="000466AF"/>
    <w:rsid w:val="00055B26"/>
    <w:rsid w:val="00064BD4"/>
    <w:rsid w:val="00066F60"/>
    <w:rsid w:val="000A09CA"/>
    <w:rsid w:val="000B6D61"/>
    <w:rsid w:val="000E0283"/>
    <w:rsid w:val="000E3654"/>
    <w:rsid w:val="00134179"/>
    <w:rsid w:val="00142ADB"/>
    <w:rsid w:val="00153882"/>
    <w:rsid w:val="001759DC"/>
    <w:rsid w:val="001E06BB"/>
    <w:rsid w:val="001E1B3A"/>
    <w:rsid w:val="001F733E"/>
    <w:rsid w:val="0020781A"/>
    <w:rsid w:val="00241E97"/>
    <w:rsid w:val="00260DB8"/>
    <w:rsid w:val="002B7493"/>
    <w:rsid w:val="002C2628"/>
    <w:rsid w:val="002C663C"/>
    <w:rsid w:val="002E0920"/>
    <w:rsid w:val="002E2029"/>
    <w:rsid w:val="00321CD9"/>
    <w:rsid w:val="00342F9D"/>
    <w:rsid w:val="00343AAB"/>
    <w:rsid w:val="00392CC1"/>
    <w:rsid w:val="00393FE4"/>
    <w:rsid w:val="0040436C"/>
    <w:rsid w:val="00482606"/>
    <w:rsid w:val="004C617B"/>
    <w:rsid w:val="004E463D"/>
    <w:rsid w:val="00510A0D"/>
    <w:rsid w:val="0051385D"/>
    <w:rsid w:val="00523AA2"/>
    <w:rsid w:val="00554760"/>
    <w:rsid w:val="00556701"/>
    <w:rsid w:val="005676F5"/>
    <w:rsid w:val="0058229E"/>
    <w:rsid w:val="00605C55"/>
    <w:rsid w:val="006307C8"/>
    <w:rsid w:val="006312D6"/>
    <w:rsid w:val="006B0EEA"/>
    <w:rsid w:val="006C00D8"/>
    <w:rsid w:val="006D5F0E"/>
    <w:rsid w:val="0073643F"/>
    <w:rsid w:val="00743CD0"/>
    <w:rsid w:val="0078764A"/>
    <w:rsid w:val="007F2884"/>
    <w:rsid w:val="007F3DB8"/>
    <w:rsid w:val="00823776"/>
    <w:rsid w:val="008548D3"/>
    <w:rsid w:val="00856A6E"/>
    <w:rsid w:val="00864EA9"/>
    <w:rsid w:val="00870B22"/>
    <w:rsid w:val="008815B9"/>
    <w:rsid w:val="008A3AE7"/>
    <w:rsid w:val="008C03A1"/>
    <w:rsid w:val="008C235C"/>
    <w:rsid w:val="008C475E"/>
    <w:rsid w:val="008D300F"/>
    <w:rsid w:val="00935B33"/>
    <w:rsid w:val="00942AA1"/>
    <w:rsid w:val="009D6B76"/>
    <w:rsid w:val="00A2052B"/>
    <w:rsid w:val="00A50E80"/>
    <w:rsid w:val="00A848ED"/>
    <w:rsid w:val="00AB057B"/>
    <w:rsid w:val="00AE012D"/>
    <w:rsid w:val="00B37745"/>
    <w:rsid w:val="00B56D31"/>
    <w:rsid w:val="00B62867"/>
    <w:rsid w:val="00B67576"/>
    <w:rsid w:val="00B7195A"/>
    <w:rsid w:val="00B810EB"/>
    <w:rsid w:val="00B90894"/>
    <w:rsid w:val="00BC1F04"/>
    <w:rsid w:val="00C154CE"/>
    <w:rsid w:val="00C36007"/>
    <w:rsid w:val="00C431AD"/>
    <w:rsid w:val="00C47F8F"/>
    <w:rsid w:val="00C8541F"/>
    <w:rsid w:val="00C92CAD"/>
    <w:rsid w:val="00CB0A00"/>
    <w:rsid w:val="00CF2063"/>
    <w:rsid w:val="00CF560D"/>
    <w:rsid w:val="00E23D9D"/>
    <w:rsid w:val="00E93E2C"/>
    <w:rsid w:val="00EB1C39"/>
    <w:rsid w:val="00F14136"/>
    <w:rsid w:val="00F92017"/>
    <w:rsid w:val="00FB20CA"/>
    <w:rsid w:val="00FC01EB"/>
    <w:rsid w:val="00FD6779"/>
    <w:rsid w:val="00FE528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5DC6-81DD-47FC-A9DA-55D69CA9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2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38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1385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1385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AE7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C92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-finance.ec.europa.eu/economic-and-fiscal-governance_en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nomy-finance.ec.europa.eu/economic-and-fiscal-governance_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fp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y-finance.ec.europa.eu/economic-and-fiscal-governance_e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02EC-FF27-4810-80DA-16D72EE7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Novak</dc:creator>
  <cp:keywords/>
  <dc:description/>
  <cp:lastModifiedBy>Brankica Gluhak</cp:lastModifiedBy>
  <cp:revision>2</cp:revision>
  <cp:lastPrinted>2022-01-14T14:01:00Z</cp:lastPrinted>
  <dcterms:created xsi:type="dcterms:W3CDTF">2023-06-05T08:24:00Z</dcterms:created>
  <dcterms:modified xsi:type="dcterms:W3CDTF">2023-06-05T08:24:00Z</dcterms:modified>
</cp:coreProperties>
</file>